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上海工商局注册公司地址 </w:t>
      </w:r>
    </w:p>
    <w:p>
      <w:pPr/>
      <w:r>
        <w:rPr/>
        <w:t xml:space="preserve">上海工商局注册公司地址全攻略：选择与注意事项</w:t>
      </w:r>
    </w:p>
    <w:p>
      <w:pPr/>
      <w:r>
        <w:rPr/>
        <w:t xml:space="preserve">本文将为您详细介绍在上海工商局注册公司地址的相关知识，包括地址选择、租赁合同、地址挂靠等，帮助您顺利办理公司注册手续。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一、选择注册公司地址的重要性</w:t>
      </w:r>
    </w:p>
    <w:p>
      <w:pPr/>
      <w:r>
        <w:rPr/>
        <w:t xml:space="preserve">注册公司地址是公司注册过程中的一项重要环节，选择合适的注册地址关系到公司今后的经营和发展。以下是一些选择注册公司地址时需要考虑的因素：</w:t>
      </w:r>
    </w:p>
    <w:p>
      <w:pPr>
        <w:numPr>
          <w:ilvl w:val="0"/>
          <w:numId w:val="1"/>
        </w:numPr>
      </w:pPr>
      <w:r>
        <w:rPr/>
        <w:t xml:space="preserve">交通便利：便于客户、供应商和员工出行，提高公司形象。</w:t>
      </w:r>
    </w:p>
    <w:p>
      <w:pPr>
        <w:numPr>
          <w:ilvl w:val="0"/>
          <w:numId w:val="1"/>
        </w:numPr>
      </w:pPr>
      <w:r>
        <w:rPr/>
        <w:t xml:space="preserve">周边环境：环境整洁、安全，有利于公司员工身心健康。</w:t>
      </w:r>
    </w:p>
    <w:p>
      <w:pPr>
        <w:numPr>
          <w:ilvl w:val="0"/>
          <w:numId w:val="1"/>
        </w:numPr>
      </w:pPr>
      <w:r>
        <w:rPr/>
        <w:t xml:space="preserve">注册地址性质：商业用地、办公用地等，需符合相关法律法规。</w:t>
      </w:r>
    </w:p>
    <w:p>
      <w:pPr>
        <w:numPr>
          <w:ilvl w:val="0"/>
          <w:numId w:val="1"/>
        </w:numPr>
      </w:pPr>
      <w:r>
        <w:rPr/>
        <w:t xml:space="preserve">租金费用：根据公司规模和预算选择合适的租金。</w:t>
      </w:r>
    </w:p>
    <w:p>
      <w:pPr/>
      <w:r>
        <w:rPr/>
        <w:t xml:space="preserve">二、上海注册公司地址类型</w:t>
      </w:r>
    </w:p>
    <w:p>
      <w:pPr>
        <w:numPr>
          <w:ilvl w:val="0"/>
          <w:numId w:val="2"/>
        </w:numPr>
      </w:pPr>
      <w:r>
        <w:rPr/>
        <w:t xml:space="preserve">实际办公地址：公司拥有独立的办公场所，包括办公桌、办公设备等。</w:t>
      </w:r>
    </w:p>
    <w:p>
      <w:pPr>
        <w:numPr>
          <w:ilvl w:val="0"/>
          <w:numId w:val="2"/>
        </w:numPr>
      </w:pPr>
      <w:r>
        <w:rPr/>
        <w:t xml:space="preserve">地址挂靠：公司租赁第三方提供的办公场所，用于公司注册。</w:t>
      </w:r>
    </w:p>
    <w:p>
      <w:pPr>
        <w:numPr>
          <w:ilvl w:val="0"/>
          <w:numId w:val="2"/>
        </w:numPr>
      </w:pPr>
      <w:r>
        <w:rPr/>
        <w:t xml:space="preserve">虚拟地址：公司租赁第三方提供的虚拟办公地址，用于公司注册。</w:t>
      </w:r>
    </w:p>
    <w:p>
      <w:pPr/>
      <w:r>
        <w:rPr/>
        <w:t xml:space="preserve">三、租赁合同注意事项</w:t>
      </w:r>
    </w:p>
    <w:p>
      <w:pPr>
        <w:numPr>
          <w:ilvl w:val="0"/>
          <w:numId w:val="3"/>
        </w:numPr>
      </w:pPr>
      <w:r>
        <w:rPr/>
        <w:t xml:space="preserve">租赁合同期限：一般建议签订3年以上合同，有利于公司长期发展。</w:t>
      </w:r>
    </w:p>
    <w:p>
      <w:pPr>
        <w:numPr>
          <w:ilvl w:val="0"/>
          <w:numId w:val="3"/>
        </w:numPr>
      </w:pPr>
      <w:r>
        <w:rPr/>
        <w:t xml:space="preserve">租金支付方式：明确租金支付时间、金额及方式。</w:t>
      </w:r>
    </w:p>
    <w:p>
      <w:pPr>
        <w:numPr>
          <w:ilvl w:val="0"/>
          <w:numId w:val="3"/>
        </w:numPr>
      </w:pPr>
      <w:r>
        <w:rPr/>
        <w:t xml:space="preserve">保证金：了解保证金金额及退还条件。</w:t>
      </w:r>
    </w:p>
    <w:p>
      <w:pPr>
        <w:numPr>
          <w:ilvl w:val="0"/>
          <w:numId w:val="3"/>
        </w:numPr>
      </w:pPr>
      <w:r>
        <w:rPr/>
        <w:t xml:space="preserve">不可抗力条款：明确因不可抗力因素导致租赁合同无法履行时的解决方案。</w:t>
      </w:r>
    </w:p>
    <w:p>
      <w:pPr/>
      <w:r>
        <w:rPr/>
        <w:t xml:space="preserve">四、地址挂靠注意事项</w:t>
      </w:r>
    </w:p>
    <w:p>
      <w:pPr>
        <w:numPr>
          <w:ilvl w:val="0"/>
          <w:numId w:val="4"/>
        </w:numPr>
      </w:pPr>
      <w:r>
        <w:rPr/>
        <w:t xml:space="preserve">选择正规挂靠机构：确保公司注册地址真实有效。</w:t>
      </w:r>
    </w:p>
    <w:p>
      <w:pPr>
        <w:numPr>
          <w:ilvl w:val="0"/>
          <w:numId w:val="4"/>
        </w:numPr>
      </w:pPr>
      <w:r>
        <w:rPr/>
        <w:t xml:space="preserve">了解挂靠费用：包括挂靠费、地址使用费等。</w:t>
      </w:r>
    </w:p>
    <w:p>
      <w:pPr>
        <w:numPr>
          <w:ilvl w:val="0"/>
          <w:numId w:val="4"/>
        </w:numPr>
      </w:pPr>
      <w:r>
        <w:rPr/>
        <w:t xml:space="preserve">挂靠合同：明确挂靠地址、使用期限、费用等。</w:t>
      </w:r>
    </w:p>
    <w:p>
      <w:pPr>
        <w:numPr>
          <w:ilvl w:val="0"/>
          <w:numId w:val="4"/>
        </w:numPr>
      </w:pPr>
      <w:r>
        <w:rPr/>
        <w:t xml:space="preserve">长期合作关系：与挂靠机构建立长期合作关系，确保公司注册地址稳定。</w:t>
      </w:r>
    </w:p>
    <w:p>
      <w:pPr/>
      <w:r>
        <w:rPr/>
        <w:t xml:space="preserve">五、上海工商局注册公司地址常见问题</w:t>
      </w:r>
    </w:p>
    <w:p>
      <w:pPr>
        <w:numPr>
          <w:ilvl w:val="0"/>
          <w:numId w:val="5"/>
        </w:numPr>
      </w:pPr>
      <w:r>
        <w:rPr/>
        <w:t xml:space="preserve">注册公司地址必须为商业用地吗？</w:t>
      </w:r>
    </w:p>
    <w:p>
      <w:pPr/>
      <w:r>
        <w:rPr/>
        <w:t xml:space="preserve">答：不一定，但需符合当地工商局规定。</w:t>
      </w:r>
    </w:p>
    <w:p>
      <w:pPr>
        <w:numPr>
          <w:ilvl w:val="0"/>
          <w:numId w:val="6"/>
        </w:numPr>
      </w:pPr>
      <w:r>
        <w:rPr/>
        <w:t xml:space="preserve">注册公司地址租赁期限有什么要求？</w:t>
      </w:r>
    </w:p>
    <w:p>
      <w:pPr/>
      <w:r>
        <w:rPr/>
        <w:t xml:space="preserve">答：租赁期限一般建议3年以上。</w:t>
      </w:r>
    </w:p>
    <w:p>
      <w:pPr>
        <w:numPr>
          <w:ilvl w:val="0"/>
          <w:numId w:val="7"/>
        </w:numPr>
      </w:pPr>
      <w:r>
        <w:rPr/>
        <w:t xml:space="preserve">公司注册地址变更需要什么手续？</w:t>
      </w:r>
    </w:p>
    <w:p>
      <w:pPr/>
      <w:r>
        <w:rPr/>
        <w:t xml:space="preserve">答：需提供新租赁合同、产权证明等相关材料，向工商局申请变更。</w:t>
      </w:r>
    </w:p>
    <w:p>
      <w:pPr>
        <w:numPr>
          <w:ilvl w:val="0"/>
          <w:numId w:val="8"/>
        </w:numPr>
      </w:pPr>
      <w:r>
        <w:rPr/>
        <w:t xml:space="preserve">地址挂靠是否合法？</w:t>
      </w:r>
    </w:p>
    <w:p>
      <w:pPr/>
      <w:r>
        <w:rPr/>
        <w:t xml:space="preserve">答：合法，但需选择正规挂靠机构。</w:t>
      </w:r>
    </w:p>
    <w:p>
      <w:pPr/>
      <w:r>
        <w:rPr/>
        <w:t xml:space="preserve">选择合适的注册公司地址对于公司的发展至关重要。在办理公司注册过程中，请务必关注以上事项，确保公司注册顺利进行。如有疑问，可咨询专业律师或工商局相关人员。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https://www.yyzq.team/post/410844.html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651A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14F25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7D852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4F8C2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66A14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60EDD1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49592B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759992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8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上海工商局注册公司地址 </dc:title>
  <dc:description>仅供学习交流使用、请勿用途非法用途。违者后果自负！</dc:description>
  <dc:subject>https://www.yyzq.team/post/410844.html</dc:subject>
  <cp:keywords>地址,挂靠,注册公司,公司注册,租赁</cp:keywords>
  <cp:category>注册公司</cp:category>
  <cp:lastModifiedBy>一叶知秋</cp:lastModifiedBy>
  <dcterms:created xsi:type="dcterms:W3CDTF">2024-09-20T20:37:27+08:00</dcterms:created>
  <dcterms:modified xsi:type="dcterms:W3CDTF">2024-09-20T20:37:27+08:00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