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山东省宁津县五湖涂料化工有限公司</w:t>
      </w:r>
    </w:p>
    <w:p>
      <w:pPr/>
      <w:r>
        <w:rPr/>
        <w:t xml:space="preserve">山东省宁津县五湖涂料化工有限公司，坐落于山东省宁津县城，建厂已有三十多年，固定资产近千万元，年产各类化工产品5000多吨。产品有各类中、高档系列内外墙乳胶漆、弹性乳胶漆、仿荷叶外墙漆、水性水泥漆等，建筑乳液、纯丙乳液、弹性乳液、硅丙乳液、建筑胶粘剂系列、玻璃模具润滑系列、玻璃瓶罐增强及保护系列、道路划线漆、汽车用原子灰、纺织机械漆、家具漆系列、有机硅系列等多种产品。</w:t>
      </w:r>
    </w:p>
    <w:p/>
    <w:p>
      <w:pPr/>
      <w:r>
        <w:rPr/>
        <w:t xml:space="preserve">五湖化工技术先进、生产设施完备，公司已通过ISO9001国际质量体系认证，“符合室内装饰装修材料内墙涂料中有害物质限量”产品性能优异。目前，产品已销往二十多个省、市、自治区，其中，玻璃瓶装系列润滑剂已处于国内领先水平。</w:t>
      </w:r>
    </w:p>
    <w:p/>
    <w:p>
      <w:pPr/>
      <w:r>
        <w:rPr/>
        <w:t xml:space="preserve">五湖化工公司拥有雄厚的技术力量，新技术新项目开发的科研带头人，都是由原化工部科研院所的高级工程技术人员担任，他们在研制开发新产品的同时，还对产品的生产过程进行严格的监督管理，使产品的质量及技术含量不断提高，每年都有新产品问世。</w:t>
      </w:r>
    </w:p>
    <w:p/>
    <w:p>
      <w:pPr/>
      <w:r>
        <w:rPr/>
        <w:t xml:space="preserve">五湖化工公司的产品都是按照国家及国际标准进行开发和生产的，完整的质量保证体系，严格的质量检测制度，使公司与广大用户建立起长期稳定的业务关系，深得广大用户的好评。</w:t>
      </w:r>
    </w:p>
    <w:p>
      <w:pPr/>
      <w:r>
        <w:rPr/>
        <w:t xml:space="preserve">主营产品：水泥艺术栏杆、水泥艺术围栏、艺术栏杆、水泥栏杆、水泥护栏、仿木水泥围栏、楼顶装饰围栏，欧式栏杆</w:t>
      </w:r>
    </w:p>
    <w:p>
      <w:pPr/>
      <w:r>
        <w:rPr/>
        <w:t xml:space="preserve">主要产品：围栏漆</w:t>
      </w:r>
    </w:p>
    <w:p>
      <w:pPr/>
      <w:r>
        <w:rPr/>
        <w:t xml:space="preserve">注册时间：2001-10-31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山东 德州市 宁津县</w:t>
      </w:r>
    </w:p>
    <w:p>
      <w:pPr/>
      <w:r>
        <w:rPr/>
        <w:t xml:space="preserve">企业地址：县城东环路北首路西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品牌名称：五湖</w:t>
      </w:r>
    </w:p>
    <w:p>
      <w:pPr/>
      <w:r>
        <w:rPr/>
        <w:t xml:space="preserve">企业人数：0</w:t>
      </w:r>
    </w:p>
    <w:p>
      <w:pPr/>
      <w:r>
        <w:rPr/>
        <w:t xml:space="preserve">注册资本：800</w:t>
      </w:r>
    </w:p>
    <w:p>
      <w:pPr/>
      <w:r>
        <w:rPr/>
        <w:t xml:space="preserve">营业额：0</w:t>
      </w:r>
    </w:p>
    <w:p>
      <w:pPr/>
      <w:r>
        <w:rPr/>
        <w:t xml:space="preserve">法人代表：陈且亮</w:t>
      </w:r>
    </w:p>
    <w:p>
      <w:pPr/>
      <w:r>
        <w:rPr/>
        <w:t xml:space="preserve">手机号：15552606379</w:t>
      </w:r>
    </w:p>
    <w:p>
      <w:pPr/>
      <w:r>
        <w:rPr/>
        <w:t xml:space="preserve">联系人：陈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https://www.yyzq.team/post/33868.html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38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山东省宁津县五湖涂料化工有限公司</dc:title>
  <dc:description>仅供学习交流使用、请勿用途非法用途。违者后果自负！</dc:description>
  <dc:subject>https://www.yyzq.team/post/33868.html</dc:subject>
  <cp:keywords>企业名录,水泥艺术栏杆,水泥艺术围栏,艺术栏杆,水泥栏杆,水泥护栏,仿木水泥围栏,楼顶装饰围栏,欧式栏杆,生产型公司</cp:keywords>
  <cp:category>企业名录</cp:category>
  <cp:lastModifiedBy>一叶知秋</cp:lastModifiedBy>
  <dcterms:created xsi:type="dcterms:W3CDTF">2024-09-21T11:10:56+08:00</dcterms:created>
  <dcterms:modified xsi:type="dcterms:W3CDTF">2024-09-21T11:10:56+08:00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