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上海景亭环保科技有限公司</w:t>
      </w:r>
    </w:p>
    <w:p>
      <w:pPr/>
      <w:r>
        <w:rPr/>
        <w:t xml:space="preserve">上海景亭环保科技有限公司是经营加湿设备,除湿设备,人工造雾设备，喷雾降尘设备喷雾除臭消毒设备喷雾降温设备,水景喷泉系统及配件。其主要产品设备如下:</w:t>
      </w:r>
    </w:p>
    <w:p/>
    <w:p>
      <w:pPr/>
      <w:r>
        <w:rPr/>
        <w:t xml:space="preserve">一:加湿产品的种类包括:高压微雾加湿器、中央空调配套加湿器、蒸发型湿膜加湿器、工业超声波加湿器、电热加湿器、电极加湿器、汽水混合二流体加湿器、风管湿膜加</w:t>
      </w:r>
    </w:p>
    <w:p/>
    <w:p>
      <w:pPr/>
      <w:r>
        <w:rPr/>
        <w:t xml:space="preserve">湿器,循环水/直排水湿膜加湿器、干蒸汽加湿器、离心加湿器等新型工业加湿器.?</w:t>
      </w:r>
    </w:p>
    <w:p/>
    <w:p>
      <w:pPr/>
      <w:r>
        <w:rPr/>
        <w:t xml:space="preserve">本公司产品广泛用于电子厂、印刷厂、纺织厂、冷库气调库,机房控制室,空调机组,新风机组,超市保鲜,混凝土养护室,化工厂, 玻璃厂, 服装厂,食品、医疗、制药、</w:t>
      </w:r>
    </w:p>
    <w:p/>
    <w:p>
      <w:pPr/>
      <w:r>
        <w:rPr/>
        <w:t xml:space="preserve">档案室、烟草等行业的湿度调节,以满足不同用户的需求。公司的服务与严谨的检验标准,为产品质量提供了可靠的保证。</w:t>
      </w:r>
    </w:p>
    <w:p/>
    <w:p>
      <w:pPr/>
      <w:r>
        <w:rPr/>
        <w:t xml:space="preserve">二:人工造雾设备有:雾森设备/景观造雾设备/园林造雾设备/喷雾降温设备/假山造雾设备/冷雾设备/池塘湖面造雾设备?/广场造雾设备/景区景点造雾设备/售楼处绿</w:t>
      </w:r>
    </w:p>
    <w:p/>
    <w:p>
      <w:pPr/>
      <w:r>
        <w:rPr/>
        <w:t xml:space="preserve">化美观造雾设备, /建筑物造雾设备</w:t>
      </w:r>
    </w:p>
    <w:p/>
    <w:p>
      <w:pPr/>
      <w:r>
        <w:rPr/>
        <w:t xml:space="preserve">三:降尘设备有:建筑工地降尘设备，矿上降尘设备,冶炼厂降尘设备,车辆卸料降尘设备,化工车间降尘设备玻璃厂原料车间降尘设备</w:t>
      </w:r>
    </w:p>
    <w:p/>
    <w:p>
      <w:pPr/>
      <w:r>
        <w:rPr/>
        <w:t xml:space="preserve">四:降温设备有:高温车间喷雾降温设备,户外喷雾降温设备，景区 景点喷雾降温设备,加油站喷雾降温设备,养殖场喷雾降温设备等特殊场所喷雾降温设备。</w:t>
      </w:r>
    </w:p>
    <w:p/>
    <w:p>
      <w:pPr/>
      <w:r>
        <w:rPr/>
        <w:t xml:space="preserve">五:喷雾除臭消毒设备有:垃圾场喷雾除臭消毒设备,养殖场喷雾除臭消毒设备,屠宰场喷雾除臭消毒设备,污水处理喷雾除臭消毒设备</w:t>
      </w:r>
    </w:p>
    <w:p/>
    <w:p>
      <w:pPr/>
      <w:r>
        <w:rPr/>
        <w:t xml:space="preserve">六:喷泉产品有:旱地喷泉、涌类喷泉、音乐喷泉、程控喷泉、光波跳泉、漂浮式喷泉、摇摆喷泉、跑泉、人造瀑布、水帘/水蒂系列、雕塑装饰性喷泉、水泵/彩灯/管件等。</w:t>
      </w:r>
    </w:p>
    <w:p/>
    <w:p>
      <w:pPr/>
      <w:r>
        <w:rPr/>
        <w:t xml:space="preserve">七:除湿产品有:工业除湿机,商用除湿机,管道除湿机,小型除湿机,转轮除湿机,高温除湿机,风冷除湿机,水冷除湿机,调温除湿机,加湿除湿净化- -体机等等</w:t>
      </w:r>
    </w:p>
    <w:p/>
    <w:p>
      <w:pPr/>
      <w:r>
        <w:rPr/>
        <w:t xml:space="preserve">上海景亭环保科技有限公司长期以来以塑造企业核心竞争力为目标，本着“诚信经营、 服务至上”的经营理念,以高品质的产品、细致周全的售后保障”为广大用户提供服</w:t>
      </w:r>
    </w:p>
    <w:p/>
    <w:p>
      <w:pPr/>
      <w:r>
        <w:rPr/>
        <w:t xml:space="preserve">务,创造美好的空气环境。</w:t>
      </w:r>
    </w:p>
    <w:p>
      <w:pPr/>
      <w:r>
        <w:rPr/>
        <w:t xml:space="preserve">主营产品：加温设备,除湿设备，人工造雾设备,喷雾降尘设备,喷雾除臭消毒设备,喷雾降温设备,水泉喷泉系统及配件.</w:t>
      </w:r>
    </w:p>
    <w:p>
      <w:pPr/>
      <w:r>
        <w:rPr/>
        <w:t xml:space="preserve">主要产品：加温设备,除湿设备，人工造雾设备,喷雾降尘设备,喷雾除臭消毒设备,喷雾降温设备,水泉喷泉系统及配件.</w:t>
      </w:r>
    </w:p>
    <w:p>
      <w:pPr/>
      <w:r>
        <w:rPr/>
        <w:t xml:space="preserve">注册时间：2020-11-02 16:35:36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注册地址：上海金山区</w:t>
      </w:r>
    </w:p>
    <w:p>
      <w:pPr/>
      <w:r>
        <w:rPr/>
        <w:t xml:space="preserve">企业地址：上海市金山区山阳镇亭卫公路1500号一层E109室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法人代表：孟庆楠</w:t>
      </w:r>
    </w:p>
    <w:p>
      <w:pPr/>
      <w:r>
        <w:rPr/>
        <w:t xml:space="preserve">手机号：15568969333</w:t>
      </w:r>
    </w:p>
    <w:p>
      <w:pPr/>
      <w:r>
        <w:rPr/>
        <w:t xml:space="preserve">联系人：孟总</w:t>
      </w:r>
    </w:p>
    <w:p>
      <w:pPr/>
      <w:r>
        <w:rPr/>
        <w:t xml:space="preserve">邮箱：3481953962@qq.com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上海景亭环保科技有限公司</dc:title>
  <dc:description>仅供学习交流使用、请勿用途非法用途。违者后果自负！</dc:description>
  <dc:subject>https://www.yyzq.team/post/78523.html</dc:subject>
  <cp:keywords>企业名录,加温设备,除湿设备,人工造雾设备,喷雾降尘设备,喷雾除臭消毒设备,喷雾降温设备,水泉喷泉系统及配件.,贸易型公司</cp:keywords>
  <cp:category>企业名录</cp:category>
  <cp:lastModifiedBy>一叶知秋</cp:lastModifiedBy>
  <dcterms:created xsi:type="dcterms:W3CDTF">2024-09-21T12:23:42+08:00</dcterms:created>
  <dcterms:modified xsi:type="dcterms:W3CDTF">2024-09-21T12:23:42+08:00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