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河北科天管业有限公司(石家庄通天管业有限公司)</w:t>
      </w:r>
    </w:p>
    <w:p>
      <w:pPr/>
      <w:r>
        <w:rPr/>
        <w:t xml:space="preserve">河北科天管业有限公司位于沧州市孟村县工业区，南依山东济南，北靠京津，紧邻205国道，京沪高速，距离天津港口仅100多公里，地理位置好，交通十分便利。</w:t>
      </w:r>
    </w:p>
    <w:p/>
    <w:p/>
    <w:p>
      <w:pPr/>
      <w:r>
        <w:rPr/>
        <w:t xml:space="preserve">    公司是一家集加工、生产、销售于一体的大型综合型企业。主要生产经营各种标准无缝钢管、合金钢管与管件以及耐磨管道系列产品。这些产品广泛用于国内外电力、石油、化工等管道工程。</w:t>
      </w:r>
    </w:p>
    <w:p/>
    <w:p/>
    <w:p>
      <w:pPr/>
      <w:r>
        <w:rPr/>
        <w:t xml:space="preserve">  本厂常年出口国标、美标、日标、德标、俄标等国内外多个标准材质无缝钢管及管件，产品已出口到巴西、埃及、巴基斯坦、沙特、阿尔及利亚、伊朗等 20 多个地区，国外贸易部长年和南美、东南亚、中东、欧盟等地的广大客户保持着良好的合作关系。</w:t>
      </w:r>
    </w:p>
    <w:p/>
    <w:p/>
    <w:p>
      <w:pPr/>
      <w:r>
        <w:rPr/>
        <w:t xml:space="preserve">      公司拥有较雄厚的技术力量，配套的先进生产设备。建立了完善的质量管理体系和售后服务跟踪系统。本着以质量求生存，以技术谋发展，以诚信求共赢的经营理念，满足客户日益增长的需求是我们不懈追求的目标。</w:t>
      </w:r>
    </w:p>
    <w:p/>
    <w:p/>
    <w:p>
      <w:pPr/>
      <w:r>
        <w:rPr/>
        <w:t xml:space="preserve">      全体员工愿以合格的产品、良好的信誉，竭诚与您建立长期合作关系，互惠互利，共创辉煌的明天！</w:t>
      </w:r>
    </w:p>
    <w:p>
      <w:pPr/>
      <w:r>
        <w:rPr/>
        <w:t xml:space="preserve">主营产品：涂塑复合钢管、涂塑弯头、喷塑法兰</w:t>
      </w:r>
    </w:p>
    <w:p>
      <w:pPr/>
      <w:r>
        <w:rPr/>
        <w:t xml:space="preserve">主要产品：涂塑复合钢管</w:t>
      </w:r>
    </w:p>
    <w:p>
      <w:pPr/>
      <w:r>
        <w:rPr/>
        <w:t xml:space="preserve">注册时间：2021-05-21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注册地址：河北沧州市孟村回族自治县</w:t>
      </w:r>
    </w:p>
    <w:p>
      <w:pPr/>
      <w:r>
        <w:rPr/>
        <w:t xml:space="preserve">企业地址：路庄子工业区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品牌名称：涂塑复合钢管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手机号：19933799931</w:t>
      </w:r>
    </w:p>
    <w:p>
      <w:pPr/>
      <w:r>
        <w:rPr/>
        <w:t xml:space="preserve">联系人：刘经理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河北科天管业有限公司(石家庄通天管业有限公司)</dc:title>
  <dc:description>仅供学习交流使用、请勿用途非法用途。违者后果自负！</dc:description>
  <dc:subject>https://www.yyzq.team/post/251408.html</dc:subject>
  <cp:keywords>企业名录,涂塑复合钢管,涂塑弯头,喷塑法兰,贸易型公司</cp:keywords>
  <cp:category>企业名录</cp:category>
  <cp:lastModifiedBy>一叶知秋</cp:lastModifiedBy>
  <dcterms:created xsi:type="dcterms:W3CDTF">2024-09-21T05:51:18+08:00</dcterms:created>
  <dcterms:modified xsi:type="dcterms:W3CDTF">2024-09-21T05:51:18+08:00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