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广州晋腾化工科技有限公司(山西晋腾科技有限公司)</w:t>
      </w:r>
    </w:p>
    <w:p>
      <w:pPr/>
      <w:r>
        <w:rPr/>
        <w:t xml:space="preserve">广州晋腾化工科技有限公司位于美丽的南粤羊城广州，公司以聚酮树脂，醛树脂，固体丙烯酸树脂研发、销售为一体，产品可用于涂料、油墨、粘合剂、化妆品等各个行业，远销东南亚各国，同时代理销售国外进口多种涂料油墨原材料，是为涂料、油墨等行业提供技术和原材料帮助的*供应商企业，欢迎新老用户光临指导！公司宗旨：诚信、*、高效、快速本公司经营涂料油墨原材料，产品在涂料，油墨，粘合剂，包括丝印油墨，胶印油墨，UV油墨，指甲油，氟碳涂料，塑胶涂料，PVC油墨等行业广泛应用，为涂料油墨生产企业提供*服务。  广州晋腾化工科技有限公司是一家个体经营，注册资本为100万，所在地区位于广东广州市,主营产品或服务为各种丙烯酸固体树脂 聚酮树脂 醛酮树脂 醛树脂 CAB。我们以诚信、实力和质量获得业界的高度认可，坚持以客户为核心，“质量到位、服务*”的经营理念为广大客户提供*的服务。欢迎各界朋友莅临广州晋腾化工科技有限公司参观、指导和业务洽谈。您如果对我们感兴趣的话，可以直接联系我们或者留下联系方式。联系人王勇，电话：-，手机：，传真：-，联系地址：广东广州市中国天河区 车陂祠堂大街2号。</w:t>
      </w:r>
    </w:p>
    <w:p>
      <w:pPr/>
      <w:r>
        <w:rPr/>
        <w:t xml:space="preserve">主营产品：化学工程研究服务;化工产品零售（危险化学品除外）;化工产品批发（危险化学品除外）;商品零售贸易（许可</w:t>
      </w:r>
    </w:p>
    <w:p>
      <w:pPr/>
      <w:r>
        <w:rPr/>
        <w:t xml:space="preserve">主要产品：丙烯酸固体树脂 聚酮树脂 醛酮树脂 醛树脂 CAB</w:t>
      </w:r>
    </w:p>
    <w:p>
      <w:pPr/>
      <w:r>
        <w:rPr/>
        <w:t xml:space="preserve">注册时间：2015-05-27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企业地址：中国广东省广州市天河区 车陂祠堂大街2号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品牌名称：晋腾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法人代表：陈雁琼</w:t>
      </w:r>
    </w:p>
    <w:p>
      <w:pPr/>
      <w:r>
        <w:rPr/>
        <w:t xml:space="preserve">手机号：13925068566</w:t>
      </w:r>
    </w:p>
    <w:p>
      <w:pPr/>
      <w:r>
        <w:rPr/>
        <w:t xml:space="preserve">联系人：王勇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https://www.yyzq.team/post/217928.html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9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广州晋腾化工科技有限公司(山西晋腾科技有限公司)</dc:title>
  <dc:description>仅供学习交流使用、请勿用途非法用途。违者后果自负！</dc:description>
  <dc:subject>https://www.yyzq.team/post/217928.html</dc:subject>
  <cp:keywords>企业名录,化学工程研究服务,化工产品零售（危险化学品除外）,化工产品批发（危险化学品除外）,商品零售贸易（许可,生产型贸易型公司</cp:keywords>
  <cp:category>企业名录</cp:category>
  <cp:lastModifiedBy>一叶知秋</cp:lastModifiedBy>
  <dcterms:created xsi:type="dcterms:W3CDTF">2024-09-21T03:33:24+08:00</dcterms:created>
  <dcterms:modified xsi:type="dcterms:W3CDTF">2024-09-21T03:33:24+08:00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