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杭州滨捷汽车租赁公司</w:t>
      </w:r>
    </w:p>
    <w:p>
      <w:pPr/>
      <w:r>
        <w:rPr/>
        <w:t xml:space="preserve">杭州滨捷汽车租赁有限公司长期从事汽车租赁服务，在经营的过程中坚持“信誉*，质量为本，服务优”的原则，竭诚为广大客户提供*的服务。     本公司提供各类中高档婚车，商务车，以及旅游大巴车等。车辆款式多样，为广大客户提供选择空间。良好的车况，实在的价格，加上*的服务，一定让您乘兴而来，满意而归。     您只需一个电话，您就会感受到“滨捷”贴心的超值服务。让我们携起手来，共创美好明天！  杭州滨捷汽车租赁公司是一家个体经营，注册资本为100万，法人代表冷先生，所在地区位于浙江杭州市,主营产品或服务为各种杭州租车,杭州租车公司,杭州汽车租赁,杭州包车,杭州租商务车。我们以诚信、实力和质量获得业界的高度认可，坚持以客户为核心，“质量到位、服务*”的经营理念为广大客户提供*的服务。欢迎各界朋友莅临杭州滨捷汽车租赁公司参观、指导和业务洽谈。您如果对我们感兴趣的话，可以直接联系我们或者留下联系方式。联系人冷先生，电话：，手机：，传真：，联系地址：浙江杭州市梅灵路马家坞86号。</w:t>
      </w:r>
    </w:p>
    <w:p>
      <w:pPr/>
      <w:r>
        <w:rPr/>
        <w:t xml:space="preserve">主营产品：杭州租车,杭州租车公司,杭州汽车租赁,杭州包车,杭州租商务车</w:t>
      </w:r>
    </w:p>
    <w:p>
      <w:pPr/>
      <w:r>
        <w:rPr/>
        <w:t xml:space="preserve">主要产品：杭州租车,杭州租车公司,杭州汽车租赁,杭州包车,杭州租商务车</w:t>
      </w:r>
    </w:p>
    <w:p>
      <w:pPr/>
      <w:r>
        <w:rPr/>
        <w:t xml:space="preserve">注册时间：2001-04-08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企业地址：杭州梅灵路马家坞86号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品牌名称：无</w:t>
      </w:r>
    </w:p>
    <w:p>
      <w:pPr/>
      <w:r>
        <w:rPr/>
        <w:t xml:space="preserve">企业人数：1500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法人代表：冷先生</w:t>
      </w:r>
    </w:p>
    <w:p>
      <w:pPr/>
      <w:r>
        <w:rPr/>
        <w:t xml:space="preserve">手机号：0571-85069857</w:t>
      </w:r>
    </w:p>
    <w:p>
      <w:pPr/>
      <w:r>
        <w:rPr/>
        <w:t xml:space="preserve">联系人：冷先生</w:t>
      </w:r>
    </w:p>
    <w:p>
      <w:pPr/>
      <w:r>
        <w:rPr/>
        <w:t xml:space="preserve">邮箱：814688603@qq.com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杭州滨捷汽车租赁公司</dc:title>
  <dc:description>仅供学习交流使用、请勿用途非法用途。违者后果自负！</dc:description>
  <dc:subject>https://www.yyzq.team/post/107393.html</dc:subject>
  <cp:keywords>企业名录,杭州租车,杭州租车公司,杭州汽车租赁,杭州包车,杭州租商务车,服务型公司</cp:keywords>
  <cp:category>企业名录</cp:category>
  <cp:lastModifiedBy>一叶知秋</cp:lastModifiedBy>
  <dcterms:created xsi:type="dcterms:W3CDTF">2024-09-21T05:50:51+08:00</dcterms:created>
  <dcterms:modified xsi:type="dcterms:W3CDTF">2024-09-21T05:50:51+08:00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