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东升泰耀</w:t>
      </w:r>
    </w:p>
    <w:p>
      <w:pPr/>
      <w:r>
        <w:rPr/>
        <w:t xml:space="preserve">天津东升泰耀商贸有限公司是中国领先的钢铁工业服务机构。主营：船板| 低合金板|高建钢|高强板|管线钢|锅炉容器板|进口耐磨板|耐候板|耐磨板|桥 梁板|压力容器板|钢板。作为*的钢铁加工经销，我们将本地信息与全球网络 相结合，不断跟踪新钢铁信息，为加工制造行业客户推荐和供应宝贡之*产 品。</w:t>
      </w:r>
    </w:p>
    <w:p/>
    <w:p>
      <w:pPr/>
      <w:r>
        <w:rPr/>
        <w:t xml:space="preserve"> 在*的钢材质量和宝贡低价的销售策略之间求取平衡，正是宝贡作为*加工 经销的独特之处。与客户的合作使我们与加工制造领域保持步调一致，而这也是 本公司跻身当地佳供应商。</w:t>
      </w:r>
    </w:p>
    <w:p/>
    <w:p>
      <w:pPr/>
      <w:r>
        <w:rPr/>
        <w:t xml:space="preserve"> 十几年来我们秉承“质量*，客户至上”“诚信 Reputation,共赢 Win-Win ”的企业宗旨；让我们成为业内资深厂家。设备先进，注重人才，管理完善是本 公司的立足之本。</w:t>
      </w:r>
    </w:p>
    <w:p>
      <w:pPr/>
      <w:r>
        <w:rPr/>
        <w:t xml:space="preserve">主营产品：钢材</w:t>
      </w:r>
    </w:p>
    <w:p>
      <w:pPr/>
      <w:r>
        <w:rPr/>
        <w:t xml:space="preserve">主要产品：耐磨板 耐候板 船板合金钢板 压力容器钢板</w:t>
      </w:r>
    </w:p>
    <w:p>
      <w:pPr/>
      <w:r>
        <w:rPr/>
        <w:t xml:space="preserve">注册时间：2004-03-07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企业地址：天津市北辰区北仓道京津路西北辰大夏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品牌名称：焊达耐磨板 耐候板</w:t>
      </w:r>
    </w:p>
    <w:p>
      <w:pPr/>
      <w:r>
        <w:rPr/>
        <w:t xml:space="preserve">企业人数：7</w:t>
      </w:r>
    </w:p>
    <w:p>
      <w:pPr/>
      <w:r>
        <w:rPr/>
        <w:t xml:space="preserve">注册资本：300</w:t>
      </w:r>
    </w:p>
    <w:p>
      <w:pPr/>
      <w:r>
        <w:rPr/>
        <w:t xml:space="preserve">营业额：700</w:t>
      </w:r>
    </w:p>
    <w:p>
      <w:pPr/>
      <w:r>
        <w:rPr/>
        <w:t xml:space="preserve">法人代表：姚猛</w:t>
      </w:r>
    </w:p>
    <w:p>
      <w:pPr/>
      <w:r>
        <w:rPr/>
        <w:t xml:space="preserve">手机号：15222120012</w:t>
      </w:r>
    </w:p>
    <w:p>
      <w:pPr/>
      <w:r>
        <w:rPr/>
        <w:t xml:space="preserve">联系人：车宇琴</w:t>
      </w:r>
    </w:p>
    <w:p>
      <w:pPr/>
      <w:r>
        <w:rPr/>
        <w:t xml:space="preserve">邮箱：1075748232@qq.com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https://www.yyzq.team/post/180754.html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7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东升泰耀</dc:title>
  <dc:description>仅供学习交流使用、请勿用途非法用途。违者后果自负！</dc:description>
  <dc:subject>https://www.yyzq.team/post/180754.html</dc:subject>
  <cp:keywords>企业名录,钢材,生产型公司</cp:keywords>
  <cp:category>企业名录</cp:category>
  <cp:lastModifiedBy>一叶知秋</cp:lastModifiedBy>
  <dcterms:created xsi:type="dcterms:W3CDTF">2024-09-21T13:51:47+08:00</dcterms:created>
  <dcterms:modified xsi:type="dcterms:W3CDTF">2024-09-21T13:51:47+08:00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