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圣超金属行业有限公司(圣龙金属制品厂)</w:t>
      </w:r>
    </w:p>
    <w:p>
      <w:pPr/>
      <w:r>
        <w:rPr/>
        <w:t xml:space="preserve">东莞市圣超模具钢材有限公司（简称“圣超钢材”）成立于2000年，位于广东省东莞市。是一家*经销批发冷轧深冲料、涂镀产品、热轧酸洗板、汽车钢、高强度钢、模具钢、结构钢及各类特钢等，本公司拥有完整的炼、铸、锻、精加工、理化检测工艺体系，并通过了ISO9001：2000国际质量管理体系、中国船级社认证等，公司一贯坚持“质量*，用户至上，*服务，信守合同”的宗旨，凭借着高质量的产品，良好的信誉，*的服务，产品畅销全国近三十多个省、市、自治区以及远销韩国、日本等国家。竭诚与国内外商家双赢合作，共同发展，共创辉煌！  圣超金属行业有限公司是一家私营企业，法人代表陈先生，所在地区位于广东东莞市,主营产品或服务为各种冷轧深冲料。我们以诚信、实力和质量获得业界的高度认可，坚持以客户为核心，“质量到位、服务*”的经营理念为广大客户提供*的服务。欢迎各界朋友莅临圣超金属行业有限公司参观、指导和业务洽谈。您如果对我们感兴趣的话，可以直接联系我们或者留下联系方式。联系人何佳，电话：，手机：，联系地址：广东东莞市长安宵边第六大道工业北152号。</w:t>
      </w:r>
    </w:p>
    <w:p>
      <w:pPr/>
      <w:r>
        <w:rPr/>
        <w:t xml:space="preserve">主营产品：钢铁</w:t>
      </w:r>
    </w:p>
    <w:p>
      <w:pPr/>
      <w:r>
        <w:rPr/>
        <w:t xml:space="preserve">主要产品：冷轧深冲料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企业地址：广东省东莞市长安宵边第六大道北152号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品牌名称：宝钢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法人代表：陈先生</w:t>
      </w:r>
    </w:p>
    <w:p>
      <w:pPr/>
      <w:r>
        <w:rPr/>
        <w:t xml:space="preserve">手机号：15818201781</w:t>
      </w:r>
    </w:p>
    <w:p>
      <w:pPr/>
      <w:r>
        <w:rPr/>
        <w:t xml:space="preserve">联系人：何佳</w:t>
      </w:r>
    </w:p>
    <w:p>
      <w:pPr/>
      <w:r>
        <w:rPr/>
        <w:t xml:space="preserve">邮箱：2013098507@qq.com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https://www.yyzq.team/post/180742.html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7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圣超金属行业有限公司(圣龙金属制品厂)</dc:title>
  <dc:description>仅供学习交流使用、请勿用途非法用途。违者后果自负！</dc:description>
  <dc:subject>https://www.yyzq.team/post/180742.html</dc:subject>
  <cp:keywords>企业名录,钢铁,生产型公司</cp:keywords>
  <cp:category>企业名录</cp:category>
  <cp:lastModifiedBy>一叶知秋</cp:lastModifiedBy>
  <dcterms:created xsi:type="dcterms:W3CDTF">2024-09-21T17:23:46+08:00</dcterms:created>
  <dcterms:modified xsi:type="dcterms:W3CDTF">2024-09-21T17:23:46+08:00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