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聊城市路杰钢管有限公司(聊城鲁西东华钢管有限公司)</w:t>
      </w:r>
    </w:p>
    <w:p>
      <w:pPr/>
      <w:r>
        <w:rPr/>
        <w:t xml:space="preserve">商城市路杰钢管有限公司是异型管生产我公司因异型钢管、精密度和R角要求标准、及异型钢管产品市场前景不足。对异型钢管产品技术不断创新和对设备不断更新、不断升级前提下、在异型钢管成型跟技术方面首开先河,方管、方矩管、非标管等产品*生产加工的公司，生产范围外径8--300mm、壁厚0.3--30mm，精密度基本可以达到客户要求。本公司方管方矩管设备正式运营投产，并且可生产内六角外圆、外圆内六角。拥有完整、"  聊城市路杰钢管有限公司是一家，所在地区位于山东聊城市,我们以诚信、实力和质量获得业界的高度认可，坚持以客户为核心，“质量到位、服务*”的经营理念为广大客户提供*的服务。欢迎各界朋友莅临聊城市路杰钢管有限公司参观、指导和业务洽谈。您如果对我们感兴趣的话，可以直接联系我们或者留下联系方式。联系人张旋，电话：，传真：，联系地址：山东聊城市。</w:t>
      </w:r>
    </w:p>
    <w:p>
      <w:pPr/>
      <w:r>
        <w:rPr/>
        <w:t xml:space="preserve">主营产品：异型非标管加工、制造销售；钢管、钢材、五金、机械配件销售。（需许可经营的，凭许可证经营）(依法须经批</w:t>
      </w:r>
    </w:p>
    <w:p>
      <w:pPr/>
      <w:r>
        <w:rPr/>
        <w:t xml:space="preserve">主要产品：</w:t>
      </w:r>
    </w:p>
    <w:p>
      <w:pPr/>
      <w:r>
        <w:rPr/>
        <w:t xml:space="preserve">注册时间：2016-02-29 09:45:04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企业地址：聊城市开发区蒋官屯办事处邓官屯村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法人代表：张旋</w:t>
      </w:r>
    </w:p>
    <w:p>
      <w:pPr/>
      <w:r>
        <w:rPr/>
        <w:t xml:space="preserve">手机号：</w:t>
      </w:r>
    </w:p>
    <w:p>
      <w:pPr/>
      <w:r>
        <w:rPr/>
        <w:t xml:space="preserve">联系人：张旋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https://www.yyzq.team/post/177329.html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3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聊城市路杰钢管有限公司(聊城鲁西东华钢管有限公司)</dc:title>
  <dc:description>仅供学习交流使用、请勿用途非法用途。违者后果自负！</dc:description>
  <dc:subject>https://www.yyzq.team/post/177329.html</dc:subject>
  <cp:keywords>企业名录,异型非标管加工,制造销售；钢管,钢材,五金,机械配件销售。（需许可经营的,凭许可证经营）(依法须经批,公司</cp:keywords>
  <cp:category>企业名录</cp:category>
  <cp:lastModifiedBy>一叶知秋</cp:lastModifiedBy>
  <dcterms:created xsi:type="dcterms:W3CDTF">2024-09-21T13:52:10+08:00</dcterms:created>
  <dcterms:modified xsi:type="dcterms:W3CDTF">2024-09-21T13:52:10+08:00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