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西安网站公司建设 </w:t>
      </w:r>
    </w:p>
    <w:p>
      <w:pPr/>
      <w:r>
        <w:rPr/>
        <w:t xml:space="preserve">西安作为陕西省的省会城市，拥有多家专业的网站建设和设计公司，它们提供从网站设计、开发到维护的全套服务。以下是一些西安的网站建设公司：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西安凡高网络</w:t>
      </w:r>
      <w:r>
        <w:rPr/>
        <w:t xml:space="preserve">：专注于高端网站建设、小程序开发定制，提供代理域名注册服务。地址位于陕西·西安高新区唐延路25号银河产业园3栋24层，售前咨询电话：029-88661315。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西安易网网络公司</w:t>
      </w:r>
      <w:r>
        <w:rPr/>
        <w:t xml:space="preserve">：成立于1999年，专注于互联网服务，是品牌网站建设的领先者。拥有70多项知识产权、10余项软件著作权，是2000多家企业的互联网合作伙伴。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方维网络</w:t>
      </w:r>
      <w:r>
        <w:rPr/>
        <w:t xml:space="preserve">：为陕西西安企业提供网站建设、小程序定制开发服务，已服务客户6000+。提供高端品牌网站建设、产品展示型网站、商城系统开发和小程序定制开发技术设计服务。</w:t>
      </w:r>
    </w:p>
    <w:p>
      <w:pPr/>
      <w:r>
        <w:rPr/>
        <w:t xml:space="preserve">以上信息提供了西安地区网站建设公司的基本概况和服务特色，希望对您有所帮助。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https://www.yyzq.team/post/369027.html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1791B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0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西安网站公司建设 </dc:title>
  <dc:description>仅供学习交流使用、请勿用途非法用途。违者后果自负！</dc:description>
  <dc:subject>https://www.yyzq.team/post/369027.html</dc:subject>
  <cp:keywords>西安,网站建设,服务,提供,陕西</cp:keywords>
  <cp:category>60秒读懂世界</cp:category>
  <cp:lastModifiedBy>一叶知秋</cp:lastModifiedBy>
  <dcterms:created xsi:type="dcterms:W3CDTF">2024-09-20T17:46:06+08:00</dcterms:created>
  <dcterms:modified xsi:type="dcterms:W3CDTF">2024-09-20T17:46:06+08:00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