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镇江永业机电有限公司</w:t>
      </w:r>
    </w:p>
    <w:p>
      <w:pPr/>
      <w:r>
        <w:rPr/>
        <w:t xml:space="preserve">公司位于中国江苏镇江市润州区镇江市运河路8-4号。是一家集五金、机电设备、阀门、水泵的生产销售为一体的专营公司。主产、经营阀门、水泵、五金、机电设备。公司本着“客户*，诚信至上”的原则，为新老客户提供*的产品和*的服务。同时，也恳求得到广大客户、同行及朋友能一如既往的关心和支持。热诚欢迎各界朋友前来参观、考察、洽谈业务。  镇江永业机电有限公司是一家私营合伙企业，注册资本为60万，所在地区位于江苏镇江市,主营产品或服务为各种阀门 水泵 机电设备 五金机械。我们以诚信、实力和质量获得业界的高度认可，坚持以客户为核心，“质量到位、服务*”的经营理念为广大客户提供*的服务。欢迎各界朋友莅临镇江永业机电有限公司参观、指导和业务洽谈。您如果对我们感兴趣的话，可以直接联系我们或者留下联系方式。联系人陈，电话：-，手机：，传真：-，联系地址：江苏镇江市中国润州区 运河路8-4号。</w:t>
      </w:r>
    </w:p>
    <w:p>
      <w:pPr/>
      <w:r>
        <w:rPr/>
        <w:t xml:space="preserve">主营产品：机电设备、五金电器的销售。（依法须经批准的项目，经相关部门批准后方可开展经营活动）</w:t>
      </w:r>
    </w:p>
    <w:p>
      <w:pPr/>
      <w:r>
        <w:rPr/>
        <w:t xml:space="preserve">主要产品：阀门 水泵 机电设备 五金机械</w:t>
      </w:r>
    </w:p>
    <w:p>
      <w:pPr/>
      <w:r>
        <w:rPr/>
        <w:t xml:space="preserve">注册时间：2004-11-01 00:00:00</w:t>
      </w:r>
    </w:p>
    <w:p>
      <w:pPr/>
      <w:r>
        <w:rPr/>
        <w:t xml:space="preserve">经营模式：生产型服务型</w:t>
      </w:r>
    </w:p>
    <w:p>
      <w:pPr/>
      <w:r>
        <w:rPr/>
        <w:t xml:space="preserve">注册地址：中国 江苏 镇江市</w:t>
      </w:r>
    </w:p>
    <w:p>
      <w:pPr/>
      <w:r>
        <w:rPr/>
        <w:t xml:space="preserve">企业地址：中国江苏省镇江市润州区 江苏省镇江市运河路8-4号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法人代表：季长春</w:t>
      </w:r>
    </w:p>
    <w:p>
      <w:pPr/>
      <w:r>
        <w:rPr/>
        <w:t xml:space="preserve">手机号：13906103818</w:t>
      </w:r>
    </w:p>
    <w:p>
      <w:pPr/>
      <w:r>
        <w:rPr/>
        <w:t xml:space="preserve">联系人：陈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镇江永业机电有限公司</dc:title>
  <dc:description>仅供学习交流使用、请勿用途非法用途。违者后果自负！</dc:description>
  <dc:subject>https://www.yyzq.team/post/143921.html</dc:subject>
  <cp:keywords>企业名录,机电设备,五金电器的销售。（依法须经批准的项目,经相关部门批准后方可开展经营活动）,生产型服务型公司</cp:keywords>
  <cp:category>企业名录</cp:category>
  <cp:lastModifiedBy>一叶知秋</cp:lastModifiedBy>
  <dcterms:created xsi:type="dcterms:W3CDTF">2024-09-21T01:48:04+08:00</dcterms:created>
  <dcterms:modified xsi:type="dcterms:W3CDTF">2024-09-21T01:48:04+08:00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