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北京乐美保洁服务有限公司</w:t>
      </w:r>
    </w:p>
    <w:p>
      <w:pPr/>
      <w:r>
        <w:rPr/>
        <w:t xml:space="preserve">北京乐美保洁服务有限公司成立于2007年，是一家*、充满朝气具有独立法人资格证书的保洁技术服务有限公司。　　本公司具有*外墙清洗资格人员30余人，每位员工经过北京市高空协会培训，人人都取得了高空作业资格证书。有管理人员15多人，员工180人，提供写字楼、住宅小区、机关、学校、医院、工厂、酒店 等各种高档场所日常保洁、开荒保洁、家庭入室服务、各种外墙清洗、高空作业、石材翻新、结晶、护理、地毯清洗、沙发清洗、空调清洗、外墙粉刷、绿化养护等业务。　　   本公司一贯遵循“客户至上、至诚致信、诚己为人、以心换心”的服务精神，坚持高定位、高质量、高效率的三高服务标准。公司日常管理工作中，公司充分发挥和挖掘内部潜力，培养了一批*化管理人员、经验丰富、管理能力强、工作认真、作风严谨、思维敏捷、工作勤勤恳恳、兢兢业业、一丝不苟的精神。在管理工作中， 耐心细致、严格按照公司制定的各项管理规章制度开展工作，达到公司*管理工作标准，制定相应的管理措施和考核制度。　 　经过几年的发展积累，我公司拥有一批具有*素质的管理及保洁人员，采用美国进口的清洁设备及意大利进口的清洁药剂，具有承揽大型工程所需的配套设施及能力，可以为不同领域客户提供全方位的满意服务。</w:t>
      </w:r>
    </w:p>
    <w:p>
      <w:pPr/>
      <w:r>
        <w:rPr/>
        <w:t xml:space="preserve">主营产品：保洁</w:t>
      </w:r>
    </w:p>
    <w:p>
      <w:pPr/>
      <w:r>
        <w:rPr/>
        <w:t xml:space="preserve">主要产品：保洁</w:t>
      </w:r>
    </w:p>
    <w:p>
      <w:pPr/>
      <w:r>
        <w:rPr/>
        <w:t xml:space="preserve">注册时间：2011-05-25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企业地址：燕郊创业大厦A206</w:t>
      </w:r>
    </w:p>
    <w:p>
      <w:pPr/>
      <w:r>
        <w:rPr/>
        <w:t xml:space="preserve">企业类型：其它</w:t>
      </w:r>
    </w:p>
    <w:p>
      <w:pPr/>
      <w:r>
        <w:rPr/>
        <w:t xml:space="preserve">品牌名称：乐美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手机号：15103369325</w:t>
      </w:r>
    </w:p>
    <w:p>
      <w:pPr/>
      <w:r>
        <w:rPr/>
        <w:t xml:space="preserve">联系人：张</w:t>
      </w:r>
    </w:p>
    <w:p>
      <w:pPr/>
      <w:r>
        <w:rPr/>
        <w:t xml:space="preserve">邮箱：bjlemei@126.com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https://www.yyzq.team/post/107498.html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北京乐美保洁服务有限公司</dc:title>
  <dc:description>仅供学习交流使用、请勿用途非法用途。违者后果自负！</dc:description>
  <dc:subject>https://www.yyzq.team/post/107498.html</dc:subject>
  <cp:keywords>企业名录,保洁,服务型公司</cp:keywords>
  <cp:category>企业名录</cp:category>
  <cp:lastModifiedBy>一叶知秋</cp:lastModifiedBy>
  <dcterms:created xsi:type="dcterms:W3CDTF">2024-09-20T18:29:12+08:00</dcterms:created>
  <dcterms:modified xsi:type="dcterms:W3CDTF">2024-09-20T18:29:12+08:00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