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上海营业执照怎么注销咨询电话 </w:t>
      </w:r>
    </w:p>
    <w:p>
      <w:pPr/>
      <w:r>
        <w:rPr/>
        <w:t xml:space="preserve">上海营业执照注销咨询专线全面解析——轻松了解注销流程及所需材料</w:t>
      </w:r>
    </w:p>
    <w:p>
      <w:pPr/>
      <w:r>
        <w:rPr/>
        <w:t xml:space="preserve">本文将详细解析上海营业执照注销的咨询专线，包括注销流程、所需材料以及常见问题解答，帮助您快速了解并顺利完成营业执照注销手续。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一、上海营业执照注销咨询专线介绍</w:t>
      </w:r>
    </w:p>
    <w:p>
      <w:pPr/>
      <w:r>
        <w:rPr/>
        <w:t xml:space="preserve">为方便企业了解营业执照注销的相关信息，上海市市场监督管理局设立了专门的咨询专线，为企业提供一站式咨询服务。以下是上海营业执照注销咨询专线的基本信息：</w:t>
      </w:r>
    </w:p>
    <w:p>
      <w:pPr/>
      <w:r>
        <w:rPr/>
        <w:t xml:space="preserve">电话：021-12315服务时间：工作日上午9:00-12:00，下午13:00-17:00</w:t>
      </w:r>
    </w:p>
    <w:p>
      <w:pPr/>
      <w:r>
        <w:rPr/>
        <w:t xml:space="preserve">二、上海营业执照注销流程</w:t>
      </w:r>
    </w:p>
    <w:p>
      <w:pPr>
        <w:numPr>
          <w:ilvl w:val="0"/>
          <w:numId w:val="1"/>
        </w:numPr>
      </w:pPr>
      <w:r>
        <w:rPr/>
        <w:t xml:space="preserve">成立清算组，对企业进行清算；</w:t>
      </w:r>
    </w:p>
    <w:p>
      <w:pPr>
        <w:numPr>
          <w:ilvl w:val="0"/>
          <w:numId w:val="1"/>
        </w:numPr>
      </w:pPr>
      <w:r>
        <w:rPr/>
        <w:t xml:space="preserve">制作清算报告；</w:t>
      </w:r>
    </w:p>
    <w:p>
      <w:pPr>
        <w:numPr>
          <w:ilvl w:val="0"/>
          <w:numId w:val="1"/>
        </w:numPr>
      </w:pPr>
      <w:r>
        <w:rPr/>
        <w:t xml:space="preserve">公示：登报或者线上公示，公示期一般为45天；</w:t>
      </w:r>
    </w:p>
    <w:p>
      <w:pPr>
        <w:numPr>
          <w:ilvl w:val="0"/>
          <w:numId w:val="1"/>
        </w:numPr>
      </w:pPr>
      <w:r>
        <w:rPr/>
        <w:t xml:space="preserve">向税务机关申请注销税务变更；</w:t>
      </w:r>
    </w:p>
    <w:p>
      <w:pPr>
        <w:numPr>
          <w:ilvl w:val="0"/>
          <w:numId w:val="1"/>
        </w:numPr>
      </w:pPr>
      <w:r>
        <w:rPr/>
        <w:t xml:space="preserve">向工商行政管理局申请公司注销；</w:t>
      </w:r>
    </w:p>
    <w:p>
      <w:pPr>
        <w:numPr>
          <w:ilvl w:val="0"/>
          <w:numId w:val="1"/>
        </w:numPr>
      </w:pPr>
      <w:r>
        <w:rPr/>
        <w:t xml:space="preserve">注销对公账户；</w:t>
      </w:r>
    </w:p>
    <w:p>
      <w:pPr>
        <w:numPr>
          <w:ilvl w:val="0"/>
          <w:numId w:val="1"/>
        </w:numPr>
      </w:pPr>
      <w:r>
        <w:rPr/>
        <w:t xml:space="preserve">办理其他相关手续。</w:t>
      </w:r>
    </w:p>
    <w:p>
      <w:pPr/>
      <w:r>
        <w:rPr/>
        <w:t xml:space="preserve">三、上海营业执照注销所需材料</w:t>
      </w:r>
    </w:p>
    <w:p>
      <w:pPr>
        <w:numPr>
          <w:ilvl w:val="0"/>
          <w:numId w:val="2"/>
        </w:numPr>
      </w:pPr>
      <w:r>
        <w:rPr/>
        <w:t xml:space="preserve">清算报告；</w:t>
      </w:r>
    </w:p>
    <w:p>
      <w:pPr>
        <w:numPr>
          <w:ilvl w:val="0"/>
          <w:numId w:val="2"/>
        </w:numPr>
      </w:pPr>
      <w:r>
        <w:rPr/>
        <w:t xml:space="preserve">税务清算证明；</w:t>
      </w:r>
    </w:p>
    <w:p>
      <w:pPr>
        <w:numPr>
          <w:ilvl w:val="0"/>
          <w:numId w:val="2"/>
        </w:numPr>
      </w:pPr>
      <w:r>
        <w:rPr/>
        <w:t xml:space="preserve">营业执照正副本；</w:t>
      </w:r>
    </w:p>
    <w:p>
      <w:pPr>
        <w:numPr>
          <w:ilvl w:val="0"/>
          <w:numId w:val="2"/>
        </w:numPr>
      </w:pPr>
      <w:r>
        <w:rPr/>
        <w:t xml:space="preserve">公章；</w:t>
      </w:r>
    </w:p>
    <w:p>
      <w:pPr>
        <w:numPr>
          <w:ilvl w:val="0"/>
          <w:numId w:val="2"/>
        </w:numPr>
      </w:pPr>
      <w:r>
        <w:rPr/>
        <w:t xml:space="preserve">公司备案申请书；</w:t>
      </w:r>
    </w:p>
    <w:p>
      <w:pPr>
        <w:numPr>
          <w:ilvl w:val="0"/>
          <w:numId w:val="2"/>
        </w:numPr>
      </w:pPr>
      <w:r>
        <w:rPr/>
        <w:t xml:space="preserve">委托书；</w:t>
      </w:r>
    </w:p>
    <w:p>
      <w:pPr>
        <w:numPr>
          <w:ilvl w:val="0"/>
          <w:numId w:val="2"/>
        </w:numPr>
      </w:pPr>
      <w:r>
        <w:rPr/>
        <w:t xml:space="preserve">清算组决议；</w:t>
      </w:r>
    </w:p>
    <w:p>
      <w:pPr>
        <w:numPr>
          <w:ilvl w:val="0"/>
          <w:numId w:val="2"/>
        </w:numPr>
      </w:pPr>
      <w:r>
        <w:rPr/>
        <w:t xml:space="preserve">法人身份证复印件；</w:t>
      </w:r>
    </w:p>
    <w:p>
      <w:pPr>
        <w:numPr>
          <w:ilvl w:val="0"/>
          <w:numId w:val="2"/>
        </w:numPr>
      </w:pPr>
      <w:r>
        <w:rPr/>
        <w:t xml:space="preserve">其他相关材料。</w:t>
      </w:r>
    </w:p>
    <w:p>
      <w:pPr/>
      <w:r>
        <w:rPr/>
        <w:t xml:space="preserve">四、常见问题解答</w:t>
      </w:r>
    </w:p>
    <w:p>
      <w:pPr>
        <w:numPr>
          <w:ilvl w:val="0"/>
          <w:numId w:val="3"/>
        </w:numPr>
      </w:pPr>
      <w:r>
        <w:rPr/>
        <w:t xml:space="preserve">询问：营业执照注销需要多长时间？回答：一般情况下，营业执照注销流程需要45天公示期，加上后续办理时间，整个过程大约需要3-4个月。</w:t>
      </w:r>
    </w:p>
    <w:p>
      <w:pPr>
        <w:numPr>
          <w:ilvl w:val="0"/>
          <w:numId w:val="3"/>
        </w:numPr>
      </w:pPr>
      <w:r>
        <w:rPr/>
        <w:t xml:space="preserve">询问：营业执照注销需要哪些费用？回答：营业执照注销过程中，可能产生的费用包括登报费用、税务注销费用等，具体费用根据实际情况而定。</w:t>
      </w:r>
    </w:p>
    <w:p>
      <w:pPr>
        <w:numPr>
          <w:ilvl w:val="0"/>
          <w:numId w:val="3"/>
        </w:numPr>
      </w:pPr>
      <w:r>
        <w:rPr/>
        <w:t xml:space="preserve">询问：营业执照被吊销后，是否还需要办理注销手续？回答：是的，营业执照被吊销后，必须办理注销手续，否则公司的法人资格将一直存在，相关人员会受到一系列限制和后果。</w:t>
      </w:r>
    </w:p>
    <w:p>
      <w:pPr/>
      <w:r>
        <w:rPr/>
        <w:t xml:space="preserve">五、总结</w:t>
      </w:r>
    </w:p>
    <w:p>
      <w:pPr/>
      <w:r>
        <w:rPr/>
        <w:t xml:space="preserve">了解上海营业执照注销的咨询专线，有助于企业快速解决注销过程中遇到的问题。如需了解更多信息，请拨打021-12315咨询。祝您顺利完成营业执照注销手续！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https://www.yyzq.team/post/400799.html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BB25C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6B29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14B66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7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上海营业执照怎么注销咨询电话 </dc:title>
  <dc:description>仅供学习交流使用、请勿用途非法用途。违者后果自负！</dc:description>
  <dc:subject>https://www.yyzq.team/post/400799.html</dc:subject>
  <cp:keywords>注销,营业执照,上海,专线,咨询</cp:keywords>
  <cp:category>注册公司</cp:category>
  <cp:lastModifiedBy>一叶知秋</cp:lastModifiedBy>
  <dcterms:created xsi:type="dcterms:W3CDTF">2024-09-20T22:37:29+08:00</dcterms:created>
  <dcterms:modified xsi:type="dcterms:W3CDTF">2024-09-20T22:37:29+08:00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