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css在教育与培训网站的应用 </dc:title>
  <dc:description>仅供学习交流使用、请勿用途非法用途。违者后果自负！</dc:description>
  <dc:subject>https://www.yyzq.team/post/344918.html</dc:subject>
  <cp:keywords>网站,培训,css,用户,教育</cp:keywords>
  <cp:category>60秒读懂世界</cp:category>
  <cp:lastModifiedBy>一叶知秋</cp:lastModifiedBy>
  <dcterms:created xsi:type="dcterms:W3CDTF">2024-09-20T20:40:44+08:00</dcterms:created>
  <dcterms:modified xsi:type="dcterms:W3CDTF">2024-09-20T20:40:44+08:00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