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上海注销营业执照流程图 </w:t>
      </w:r>
    </w:p>
    <w:p>
      <w:pPr/>
      <w:r>
        <w:rPr/>
        <w:t xml:space="preserve">上海注销营业执照流程图详解：轻松应对企业退出市场</w:t>
      </w:r>
    </w:p>
    <w:p>
      <w:pPr/>
      <w:r>
        <w:rPr/>
        <w:t xml:space="preserve">企业注销营业执照是一个复杂的流程，涉及到多个部门的配合。本文将为您详细解读上海注销营业执照的流程，并提供流程图，助您轻松应对企业退出市场。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一、上海注销营业执照流程概述</w:t>
      </w:r>
    </w:p>
    <w:p>
      <w:pPr/>
      <w:r>
        <w:rPr/>
        <w:t xml:space="preserve">上海注销营业执照的流程主要包括以下几个步骤：</w:t>
      </w:r>
    </w:p>
    <w:p>
      <w:pPr>
        <w:numPr>
          <w:ilvl w:val="0"/>
          <w:numId w:val="1"/>
        </w:numPr>
      </w:pPr>
      <w:r>
        <w:rPr/>
        <w:t xml:space="preserve">决定注销</w:t>
      </w:r>
    </w:p>
    <w:p>
      <w:pPr/>
      <w:r>
        <w:rPr/>
        <w:t xml:space="preserve">企业所有者或股东应经过充分讨论和决策，确定注销公司的决定。这通常需要征求股东或董事会的批准。</w:t>
      </w:r>
    </w:p>
    <w:p>
      <w:pPr>
        <w:numPr>
          <w:ilvl w:val="0"/>
          <w:numId w:val="2"/>
        </w:numPr>
      </w:pPr>
      <w:r>
        <w:rPr/>
        <w:t xml:space="preserve">编制公司注销报告</w:t>
      </w:r>
    </w:p>
    <w:p>
      <w:pPr/>
      <w:r>
        <w:rPr/>
        <w:t xml:space="preserve">在决定注销公司后，企业需要编制公司注销报告。该报告应详细说明注销的原因、决策背景、相关法律依据和涉及的财务情况。</w:t>
      </w:r>
    </w:p>
    <w:p>
      <w:pPr>
        <w:numPr>
          <w:ilvl w:val="0"/>
          <w:numId w:val="3"/>
        </w:numPr>
      </w:pPr>
      <w:r>
        <w:rPr/>
        <w:t xml:space="preserve">通知相关利益相关方</w:t>
      </w:r>
    </w:p>
    <w:p>
      <w:pPr/>
      <w:r>
        <w:rPr/>
        <w:t xml:space="preserve">企业应及时通知相关利益相关方（如员工、供应商、客户等）公司注销的决定，并说明其影响以及解决方案。还需要通知税务机关、工商部门和社保机构等有关部门。</w:t>
      </w:r>
    </w:p>
    <w:p>
      <w:pPr>
        <w:numPr>
          <w:ilvl w:val="0"/>
          <w:numId w:val="4"/>
        </w:numPr>
      </w:pPr>
      <w:r>
        <w:rPr/>
        <w:t xml:space="preserve">清理公司财务</w:t>
      </w:r>
    </w:p>
    <w:p>
      <w:pPr/>
      <w:r>
        <w:rPr/>
        <w:t xml:space="preserve">在公司注销之前，需要清理公司的财务状况。这包括与员工、供应商、客户等的关系，包括结清债务、退还以及处理未结算款项等。同时，还需要办理税务结算和报税手续。</w:t>
      </w:r>
    </w:p>
    <w:p>
      <w:pPr>
        <w:numPr>
          <w:ilvl w:val="0"/>
          <w:numId w:val="5"/>
        </w:numPr>
      </w:pPr>
      <w:r>
        <w:rPr/>
        <w:t xml:space="preserve">向工商部门提交注销申请</w:t>
      </w:r>
    </w:p>
    <w:p>
      <w:pPr/>
      <w:r>
        <w:rPr/>
        <w:t xml:space="preserve">企业需要向所在地的工商部门提交公司注销申请。申请需要填写正确的表格并附上所需材料。</w:t>
      </w:r>
    </w:p>
    <w:p>
      <w:pPr>
        <w:numPr>
          <w:ilvl w:val="0"/>
          <w:numId w:val="6"/>
        </w:numPr>
      </w:pPr>
      <w:r>
        <w:rPr/>
        <w:t xml:space="preserve">工商部门审核</w:t>
      </w:r>
    </w:p>
    <w:p>
      <w:pPr/>
      <w:r>
        <w:rPr/>
        <w:t xml:space="preserve">工商部门会对企业提交的注销申请进行审核，确认无误后，将发放《准予注销通知书》。</w:t>
      </w:r>
    </w:p>
    <w:p>
      <w:pPr>
        <w:numPr>
          <w:ilvl w:val="0"/>
          <w:numId w:val="7"/>
        </w:numPr>
      </w:pPr>
      <w:r>
        <w:rPr/>
        <w:t xml:space="preserve">注销税务</w:t>
      </w:r>
    </w:p>
    <w:p>
      <w:pPr/>
      <w:r>
        <w:rPr/>
        <w:t xml:space="preserve">企业需向税务机关申请注销税务，并取得清税证明。</w:t>
      </w:r>
    </w:p>
    <w:p>
      <w:pPr>
        <w:numPr>
          <w:ilvl w:val="0"/>
          <w:numId w:val="8"/>
        </w:numPr>
      </w:pPr>
      <w:r>
        <w:rPr/>
        <w:t xml:space="preserve">注销社保</w:t>
      </w:r>
    </w:p>
    <w:p>
      <w:pPr/>
      <w:r>
        <w:rPr/>
        <w:t xml:space="preserve">企业需向社保机构申请注销社保账户。</w:t>
      </w:r>
    </w:p>
    <w:p>
      <w:pPr>
        <w:numPr>
          <w:ilvl w:val="0"/>
          <w:numId w:val="9"/>
        </w:numPr>
      </w:pPr>
      <w:r>
        <w:rPr/>
        <w:t xml:space="preserve">注销其他相关证照</w:t>
      </w:r>
    </w:p>
    <w:p>
      <w:pPr/>
      <w:r>
        <w:rPr/>
        <w:t xml:space="preserve">企业需注销开户许可证、银行基本户、质监局许可证、公司印章等相关证照。</w:t>
      </w:r>
    </w:p>
    <w:p>
      <w:pPr>
        <w:numPr>
          <w:ilvl w:val="0"/>
          <w:numId w:val="10"/>
        </w:numPr>
      </w:pPr>
      <w:r>
        <w:rPr/>
        <w:t xml:space="preserve">公告注销事项</w:t>
      </w:r>
    </w:p>
    <w:p>
      <w:pPr/>
      <w:r>
        <w:rPr/>
        <w:t xml:space="preserve">企业需公告注销事项，公告期为45天。</w:t>
      </w:r>
    </w:p>
    <w:p>
      <w:pPr>
        <w:numPr>
          <w:ilvl w:val="0"/>
          <w:numId w:val="11"/>
        </w:numPr>
      </w:pPr>
      <w:r>
        <w:rPr/>
        <w:t xml:space="preserve">撤销法人资格</w:t>
      </w:r>
    </w:p>
    <w:p>
      <w:pPr/>
      <w:r>
        <w:rPr/>
        <w:t xml:space="preserve">公告期满后，企业需向工商部门提交撤销法人资格的申请。</w:t>
      </w:r>
    </w:p>
    <w:p>
      <w:pPr/>
      <w:r>
        <w:rPr/>
        <w:t xml:space="preserve">二、上海注销营业执照流程图</w:t>
      </w:r>
    </w:p>
    <w:p>
      <w:pPr/>
      <w:r>
        <w:rPr/>
        <w:t xml:space="preserve">以下为上海注销营业执照的流程图，助您一目了然：</w:t>
      </w:r>
    </w:p>
    <w:p>
      <w:pPr/>
      <w:r>
        <w:rPr/>
        <w:t xml:space="preserve">决定注销┌────────────┐│             ││ 编制注销报告 ││             │└─────┬─────┘     │     ▼通知相关利益相关方┌────────────┐│             ││ 清理公司财务 ││             │└─────┬─────┘     │     ▼向工商部门提交注销申请┌────────────┐│             ││ 工商部门审核 ││             │└─────┬─────┘     │     ▼注销税务┌────────────┐│             ││ 注销社保    ││             │└─────┬─────┘     │     ▼注销其他相关证照┌────────────┐│             ││ 公告注销事项 ││             │└─────┬─────┘     │     ▼撤销法人资格</w:t>
      </w:r>
    </w:p>
    <w:p>
      <w:pPr/>
      <w:r>
        <w:rPr/>
        <w:t xml:space="preserve">三、总结</w:t>
      </w:r>
    </w:p>
    <w:p>
      <w:pPr/>
      <w:r>
        <w:rPr/>
        <w:t xml:space="preserve">通过本文的解读和流程图，相信您已经对上海注销营业执照的流程有了清晰的认识。企业在退出市场时，应严格按照规定程序办理注销手续，确保顺利退出。如有疑问，请咨询专业律师或相关部门。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4255D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56F5BB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E90A9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A4AA5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A3283E9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F24F83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84F2B7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FFA7499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FF327EA7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53FDE34F"/>
    <w:multiLevelType w:val="multilevel"/>
    <w:lvl w:ilvl="0">
      <w:start w:val="10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5BCC33F"/>
    <w:multiLevelType w:val="multilevel"/>
    <w:lvl w:ilvl="0">
      <w:start w:val="1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上海注销营业执照流程图 </dc:title>
  <dc:description>仅供学习交流使用、请勿用途非法用途。违者后果自负！</dc:description>
  <dc:subject>https://www.yyzq.team/post/409512.html</dc:subject>
  <cp:keywords>注销,工商部门,营业执照,企业,上海</cp:keywords>
  <cp:category>注册公司</cp:category>
  <cp:lastModifiedBy>一叶知秋</cp:lastModifiedBy>
  <dcterms:created xsi:type="dcterms:W3CDTF">2024-09-21T04:33:50+08:00</dcterms:created>
  <dcterms:modified xsi:type="dcterms:W3CDTF">2024-09-21T04:33:50+08:00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