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上海北陆化工科技有限公司</w:t></w:r></w:p><w:p><w:pPr/><w:r><w:rPr/><w:t xml:space="preserve">上海北陆化工科技有限公司位于中国的超级大都市号称魔都的上海,其快速的生活节奏和良好的商业氛围,促进了一大批企业提高运转效率和服务意识,北陆化工自然也不落人后,勇往直前.<br>?我们是美国、英国、日本、德国等多家世界著名化工行业厂商的高级代理商或经销商，有DuPont、Mitsubishi、Eastman、Basf、Degussa、Clariant、?Cabot、Byk等品牌，主要有钛白粉、二氧化硅、消光粉、炭黑、颜料、助剂、抗氧剂、光稳定剂,阻燃剂,丙烯酸树脂,环氧树脂等精细化工品。优势的战略合作可以让我们为塑料、油墨、橡胶、涂料、建材、电线电缆  上海北陆化工科技有限公司是一家有限责任公司（国内合资），法人代表—，所在地区位于上海闵行区,我们以诚信、实力和质量获得业界的高度认可，坚持以客户为核心，“质量到位、服务*”的经营理念为广大客户提供*的服务。欢迎各界朋友莅临上海北陆化工科技有限公司参观、指导和业务洽谈。您如果对我们感兴趣的话，可以直接联系我们或者留下联系方式。联系人江和生，电话：，传真：，联系地址：上海闵行区虹梅路2759号。</w:t></w:r></w:p><w:p><w:pPr/><w:r><w:rPr/><w:t xml:space="preserve">主营产品：从事化工科技领域内技术开发、技术咨询、技术服务、技术转让，设计、制作各类广告，自有设备租赁（不得从事</w:t></w:r></w:p><w:p><w:pPr/><w:r><w:rPr/><w:t xml:space="preserve">主要产品：</w:t></w:r></w:p><w:p><w:pPr/><w:r><w:rPr/><w:t xml:space="preserve">注册时间：2015-12-25 10:45:02</w:t></w:r></w:p><w:p><w:pPr/><w:r><w:rPr/><w:t xml:space="preserve">经营模式：生产型,贸易</w:t></w:r></w:p><w:p><w:pPr/><w:r><w:rPr/><w:t xml:space="preserve">注册地址：中国 上海 闵行区</w:t></w:r></w:p><w:p><w:pPr/><w:r><w:rPr/><w:t xml:space="preserve">企业地址：上海市闵行区虹梅路2759号</w:t></w:r></w:p><w:p><w:pPr/><w:r><w:rPr/><w:t xml:space="preserve">企业类型：有限责任公司（国内合资）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法人代表：—</w:t></w:r></w:p><w:p><w:pPr/><w:r><w:rPr/><w:t xml:space="preserve">手机号：</w:t></w:r></w:p><w:p><w:pPr/><w:r><w:rPr/><w:t xml:space="preserve">联系人：江和生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https://www.yyzq.team/post/38301.html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上海北陆化工科技有限公司</dc:title>
  <dc:description>仅供学习交流使用、请勿用途非法用途。违者后果自负！</dc:description>
  <dc:subject>https://www.yyzq.team/post/38301.html</dc:subject>
  <cp:keywords>企业名录,从事化工科技领域内技术开发,技术咨询,技术服务,技术转让,设计,制作各类广告,自有设备租赁（不得从事,生产型,贸易公司</cp:keywords>
  <cp:category>企业名录</cp:category>
  <cp:lastModifiedBy>一叶知秋</cp:lastModifiedBy>
  <dcterms:created xsi:type="dcterms:W3CDTF">2024-09-20T22:58:42+08:00</dcterms:created>
  <dcterms:modified xsi:type="dcterms:W3CDTF">2024-09-20T22:58:42+08:00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