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河北兴纳节能科技有限公司</w:t>
      </w:r>
    </w:p>
    <w:p>
      <w:pPr/>
      <w:r>
        <w:rPr/>
        <w:t xml:space="preserve">河北兴纳节能科技有限公司是聚苯颗粒，EPS保温颗粒 填充泡沫颗粒等产品*生产加工的公司，拥有完整、科学的质量管理体系。</w:t>
      </w:r>
    </w:p>
    <w:p/>
    <w:p>
      <w:pPr/>
      <w:r>
        <w:rPr/>
        <w:t xml:space="preserve">河北兴纳节能科技有限公司的诚信、实力和产品质量获得业界的认可。欢迎各界朋友莅临参观、指导和业务洽谈。  </w:t>
      </w:r>
    </w:p>
    <w:p/>
    <w:p>
      <w:pPr/>
      <w:r>
        <w:rPr/>
        <w:t xml:space="preserve">本公司位于国内知名保温建材基地——廊坊大城，我公司成立于1998年，坐落于大城城南工业园区内，现已发展成为一家集防腐保温材料、化工产品生产、销售以及施工服务为一体的现代化大型企业。  </w:t>
      </w:r>
    </w:p>
    <w:p/>
    <w:p>
      <w:pPr/>
      <w:r>
        <w:rPr/>
        <w:t xml:space="preserve">  我公司拥有先进的聚苯颗粒等生产设备及工艺，并且配备了优秀的生产、管理人员，以此来确保产品的品质，坚决不允许不合格产品流入市场。公司始终坚持以消费者提供*产品为主要目标，满足客户需求为核心，不断地为消费者提供*的聚苯颗粒等产品。河北兴纳节能科技有限公司的诚信、实力和产品质量获得业界的认可。欢迎各界朋友莅临参观、指导和业务洽谈。</w:t>
      </w:r>
    </w:p>
    <w:p>
      <w:pPr/>
      <w:r>
        <w:rPr/>
        <w:t xml:space="preserve">主营产品：全国</w:t>
      </w:r>
    </w:p>
    <w:p>
      <w:pPr/>
      <w:r>
        <w:rPr/>
        <w:t xml:space="preserve">主要产品：聚苯颗粒 EPS泡沫颗粒</w:t>
      </w:r>
    </w:p>
    <w:p>
      <w:pPr/>
      <w:r>
        <w:rPr/>
        <w:t xml:space="preserve">注册时间：2018-06-12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注册地址：河北廊坊市大城县</w:t>
      </w:r>
    </w:p>
    <w:p>
      <w:pPr/>
      <w:r>
        <w:rPr/>
        <w:t xml:space="preserve">企业地址：大城县城南工业园区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品牌名称：兴纳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法人代表：齐雪娟</w:t>
      </w:r>
    </w:p>
    <w:p>
      <w:pPr/>
      <w:r>
        <w:rPr/>
        <w:t xml:space="preserve">手机号：13483621217</w:t>
      </w:r>
    </w:p>
    <w:p>
      <w:pPr/>
      <w:r>
        <w:rPr/>
        <w:t xml:space="preserve">联系人：吕经理</w:t>
      </w:r>
    </w:p>
    <w:p>
      <w:pPr/>
      <w:r>
        <w:rPr/>
        <w:t xml:space="preserve">邮箱：414830357@QQ.com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河北兴纳节能科技有限公司</dc:title>
  <dc:description>仅供学习交流使用、请勿用途非法用途。违者后果自负！</dc:description>
  <dc:subject>https://www.yyzq.team/post/127794.html</dc:subject>
  <cp:keywords>企业名录,全国,生产型公司</cp:keywords>
  <cp:category>企业名录</cp:category>
  <cp:lastModifiedBy>一叶知秋</cp:lastModifiedBy>
  <dcterms:created xsi:type="dcterms:W3CDTF">2024-09-21T10:45:53+08:00</dcterms:created>
  <dcterms:modified xsi:type="dcterms:W3CDTF">2024-09-21T10:45:53+08:00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