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成都小程序开发价格 </w:t>
      </w:r>
    </w:p>
    <w:p>
      <w:pPr/>
      <w:r>
        <w:rPr/>
        <w:t xml:space="preserve">成都小程序开发的价格因多种因素而异，主要包括以下几个方面：</w:t>
      </w:r>
    </w:p>
    <w:p>
      <w:pPr>
        <w:numPr>
          <w:ilvl w:val="0"/>
          <w:numId w:val="1"/>
        </w:numPr>
      </w:pPr>
      <w:r>
        <w:rPr>
          <w:b w:val="1"/>
          <w:bCs w:val="1"/>
        </w:rPr>
        <w:t xml:space="preserve">功能复杂度</w:t>
      </w:r>
      <w:r>
        <w:rPr/>
        <w:t xml:space="preserve">：功能越复杂，开发周期越长，成本越高。一个简单的展示型小程序可能只需要几千元，而一个包含复杂交互和后台管理的电商小程序可能需要几万元甚至更多。</w:t>
      </w:r>
    </w:p>
    <w:p>
      <w:pPr>
        <w:numPr>
          <w:ilvl w:val="0"/>
          <w:numId w:val="1"/>
        </w:numPr>
      </w:pPr>
      <w:r>
        <w:rPr>
          <w:b w:val="1"/>
          <w:bCs w:val="1"/>
        </w:rPr>
        <w:t xml:space="preserve">开发方式</w:t>
      </w:r>
      <w:r>
        <w:rPr/>
        <w:t xml:space="preserve">：定制开发和模板开发的价格差异较大。定制开发根据具体需求进行设计和开发，价格较高；模板开发则是基于现有模板进行简单修改，价格相对较低。</w:t>
      </w:r>
    </w:p>
    <w:p>
      <w:pPr>
        <w:numPr>
          <w:ilvl w:val="0"/>
          <w:numId w:val="1"/>
        </w:numPr>
      </w:pPr>
      <w:r>
        <w:rPr>
          <w:b w:val="1"/>
          <w:bCs w:val="1"/>
        </w:rPr>
        <w:t xml:space="preserve">开发团队经验</w:t>
      </w:r>
      <w:r>
        <w:rPr/>
        <w:t xml:space="preserve">：经验丰富、技术过硬的开发团队通常收费更高，但项目质量和交付时间更有保障。</w:t>
      </w:r>
    </w:p>
    <w:p>
      <w:pPr>
        <w:numPr>
          <w:ilvl w:val="0"/>
          <w:numId w:val="1"/>
        </w:numPr>
      </w:pPr>
      <w:r>
        <w:rPr>
          <w:b w:val="1"/>
          <w:bCs w:val="1"/>
        </w:rPr>
        <w:t xml:space="preserve">设计要求</w:t>
      </w:r>
      <w:r>
        <w:rPr/>
        <w:t xml:space="preserve">：UI/UX设计的要求越高，设计费用也会相应增加。</w:t>
      </w:r>
    </w:p>
    <w:p>
      <w:pPr>
        <w:numPr>
          <w:ilvl w:val="0"/>
          <w:numId w:val="1"/>
        </w:numPr>
      </w:pPr>
      <w:r>
        <w:rPr>
          <w:b w:val="1"/>
          <w:bCs w:val="1"/>
        </w:rPr>
        <w:t xml:space="preserve">维护和更新</w:t>
      </w:r>
      <w:r>
        <w:rPr/>
        <w:t xml:space="preserve">：小程序开发完成后，还需要考虑后期的维护和更新费用。</w:t>
      </w:r>
    </w:p>
    <w:p>
      <w:pPr/>
      <w:r>
        <w:rPr/>
        <w:t xml:space="preserve">一般来说，成都地区的小程序开发价格大致如下：</w:t>
      </w:r>
    </w:p>
    <w:p>
      <w:pPr>
        <w:numPr>
          <w:ilvl w:val="0"/>
          <w:numId w:val="2"/>
        </w:numPr>
      </w:pPr>
      <w:r>
        <w:rPr>
          <w:b w:val="1"/>
          <w:bCs w:val="1"/>
        </w:rPr>
        <w:t xml:space="preserve">模板小程序</w:t>
      </w:r>
      <w:r>
        <w:rPr/>
        <w:t xml:space="preserve">：几千元到一万左右。</w:t>
      </w:r>
    </w:p>
    <w:p>
      <w:pPr>
        <w:numPr>
          <w:ilvl w:val="0"/>
          <w:numId w:val="2"/>
        </w:numPr>
      </w:pPr>
      <w:r>
        <w:rPr>
          <w:b w:val="1"/>
          <w:bCs w:val="1"/>
        </w:rPr>
        <w:t xml:space="preserve">简单定制小程序</w:t>
      </w:r>
      <w:r>
        <w:rPr/>
        <w:t xml:space="preserve">：1万到3万元。</w:t>
      </w:r>
    </w:p>
    <w:p>
      <w:pPr>
        <w:numPr>
          <w:ilvl w:val="0"/>
          <w:numId w:val="2"/>
        </w:numPr>
      </w:pPr>
      <w:r>
        <w:rPr>
          <w:b w:val="1"/>
          <w:bCs w:val="1"/>
        </w:rPr>
        <w:t xml:space="preserve">复杂定制小程序</w:t>
      </w:r>
      <w:r>
        <w:rPr/>
        <w:t xml:space="preserve">：3万到10万元甚至更高。</w:t>
      </w:r>
    </w:p>
    <w:p>
      <w:pPr/>
      <w:r>
        <w:rPr/>
        <w:t xml:space="preserve">为了获得准确的报价，建议您联系几家成都当地的小程序开发公司，详细描述您的需求，并获取详细的报价单。同时，也可以通过多家公司的对比，选择性价比最高的合作方。</w:t>
      </w:r>
    </w:p>
    <w:p>
      <w:pPr/>
      <w:r>
        <w:rPr/>
        <w:t xml:space="preserve">文章地址：</w:t>
      </w:r>
      <w:hyperlink r:id="rId7" w:history="1">
        <w:r>
          <w:rPr/>
          <w:t xml:space="preserve">https://www.yyzq.team/post/370690.html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91B56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0B501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06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成都小程序开发价格 </dc:title>
  <dc:description>仅供学习交流使用、请勿用途非法用途。违者后果自负！</dc:description>
  <dc:subject>https://www.yyzq.team/post/370690.html</dc:subject>
  <cp:keywords>开发,程序开发,价格,程序,成都</cp:keywords>
  <cp:category>60秒读懂世界</cp:category>
  <cp:lastModifiedBy>一叶知秋</cp:lastModifiedBy>
  <dcterms:created xsi:type="dcterms:W3CDTF">2024-09-20T17:46:57+08:00</dcterms:created>
  <dcterms:modified xsi:type="dcterms:W3CDTF">2024-09-20T17:46:57+08:00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