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一个小程序多少钱 </w:t>
      </w:r>
    </w:p>
    <w:p>
      <w:pPr/>
      <w:r>
        <w:rPr/>
        <w:t xml:space="preserve">小程序的价格因多种因素而异，包括功能需求、开发难度、开发周期等。因此，很难给出一个具体的价格范围。</w:t>
      </w:r>
    </w:p>
    <w:p>
      <w:pPr/>
      <w:r>
        <w:rPr/>
        <w:t xml:space="preserve">一般来说，如果只是简单的展示型小程序，价格可能在几千到一万之间；如果是功能较为复杂的小程序，价格可能会更高，可能需要几万甚至十几万。如果需要定制开发，价格也会相应增加。</w:t>
      </w:r>
    </w:p>
    <w:p>
      <w:pPr/>
      <w:r>
        <w:rPr/>
        <w:t xml:space="preserve">在选择小程序开发公司时，建议先明确自己的需求和预算，然后与多家公司进行沟通和比较，选择性价比最高的公司进行合作。同时，也要注意查看公司的案例和客户反馈，以确保其开发质量和信誉度。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一个小程序多少钱 </dc:title>
  <dc:description>仅供学习交流使用、请勿用途非法用途。违者后果自负！</dc:description>
  <dc:subject>https://www.yyzq.team/post/369010.html</dc:subject>
  <cp:keywords>价格,程序,公司,如果,可能</cp:keywords>
  <cp:category>JavaScript</cp:category>
  <cp:lastModifiedBy>一叶知秋</cp:lastModifiedBy>
  <dcterms:created xsi:type="dcterms:W3CDTF">2024-09-20T20:35:18+08:00</dcterms:created>
  <dcterms:modified xsi:type="dcterms:W3CDTF">2024-09-20T20:35:18+08:00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