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上汤夜兰花 上汤夜香花</dc:title>
  <dc:description>仅供学习交流使用、请勿用途非法用途。违者后果自负！</dc:description>
  <dc:subject>https://www.yyzq.team/post/271446.html</dc:subject>
  <cp:keywords>快手菜,粤菜,咸香,砂锅</cp:keywords>
  <cp:category>做饭技巧</cp:category>
  <cp:lastModifiedBy>一叶知秋</cp:lastModifiedBy>
  <dcterms:created xsi:type="dcterms:W3CDTF">2024-09-20T22:34:25+08:00</dcterms:created>
  <dcterms:modified xsi:type="dcterms:W3CDTF">2024-09-20T22:34:25+08:00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