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微信小程序账号登陆 </w:t>
      </w:r>
    </w:p>
    <w:p>
      <w:pPr/>
      <w:r>
        <w:rPr/>
        <w:t xml:space="preserve">微信小程序账号登录流程详解：符合SEO标准与关键词密度策略</w:t>
      </w:r>
    </w:p>
    <w:p>
      <w:pPr/>
      <w:r>
        <w:rPr/>
        <w:t xml:space="preserve">随着微信小程序的普及，越来越多的企业和开发者投入到小程序的开发和推广中。对于开发者而言，实现微信小程序账号登录功能是至关重要的一环。本文将详细解析微信小程序账号登录流程，并给出符合SEO标准、确保关键词密度的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一、微信小程序账号登录概述</w:t>
      </w:r>
    </w:p>
    <w:p>
      <w:pPr/>
      <w:r>
        <w:rPr/>
        <w:t xml:space="preserve">微信小程序账号登录主要依赖于微信提供的账号体系。用户在微信中点击小程序卡片或通过微信搜索找到小程序，点击进入后，可以选择“登录”按钮。此时，小程序会调用微信提供的接口，实现用户身份的校验和授权。用户在微信中登录小程序后，可以根据开发者设置的权限，获取用户的个人信息、开放数据等。</w:t>
      </w:r>
    </w:p>
    <w:p>
      <w:pPr/>
      <w:r>
        <w:rPr/>
        <w:t xml:space="preserve">二、符合SEO标准的关键字策略</w:t>
      </w:r>
    </w:p>
    <w:p>
      <w:pPr>
        <w:numPr>
          <w:ilvl w:val="0"/>
          <w:numId w:val="1"/>
        </w:numPr>
      </w:pPr>
      <w:r>
        <w:rPr/>
        <w:t xml:space="preserve">小程序标题是小程序在微信搜索中的重要因素，应简洁明了地体现小程序的核心功能和特点。在标题中合理融入关键词，有助于提高小程序在搜索中的曝光度。建议标题长度不超过30个字符，关键词密度适中。</w:t>
      </w:r>
    </w:p>
    <w:p>
      <w:pPr>
        <w:numPr>
          <w:ilvl w:val="0"/>
          <w:numId w:val="1"/>
        </w:numPr>
      </w:pPr>
      <w:r>
        <w:rPr/>
        <w:t xml:space="preserve">小程序简介：简介是小程序的简要介绍，应包括小程序的功能、特点和优势。在简介中合理使用关键词，提高关键词密度，有助于提升小程序在搜索中的排名。同时，让用户一眼就能了解小程序的价值，提高用户的点击率。</w:t>
      </w:r>
    </w:p>
    <w:p>
      <w:pPr>
        <w:numPr>
          <w:ilvl w:val="0"/>
          <w:numId w:val="1"/>
        </w:numPr>
      </w:pPr>
      <w:r>
        <w:rPr/>
        <w:t xml:space="preserve">小程序标签：标签是小程序在微信小程序商店中的分类，应根据小程序的类型、功能和优势进行设置。合理选择标签，提高关键词密度，有助于小程序在分类中的排名。建议使用5-6个标签，标签之间用逗号分隔。</w:t>
      </w:r>
    </w:p>
    <w:p>
      <w:pPr>
        <w:numPr>
          <w:ilvl w:val="0"/>
          <w:numId w:val="1"/>
        </w:numPr>
      </w:pPr>
      <w:r>
        <w:rPr/>
        <w:t xml:space="preserve">小程序正文：正文内容是展示小程序价值的关键，应与标题、简介和标签保持一致。在正文中合理分布关键词，提高关键词密度，有助于提升小程序在搜索中的排名。同时，提供丰富、有价值的内容，提高用户体验，增加用户留存率。</w:t>
      </w:r>
    </w:p>
    <w:p>
      <w:pPr>
        <w:numPr>
          <w:ilvl w:val="0"/>
          <w:numId w:val="1"/>
        </w:numPr>
      </w:pPr>
      <w:r>
        <w:rPr/>
        <w:t xml:space="preserve">优化图片：小程序中的图片也是SEO的重要因素。选择高质量、与内容相关的图片，并在图片alt属性中添加关键词，有助于提高图片在搜索中的曝光度。</w:t>
      </w:r>
    </w:p>
    <w:p>
      <w:pPr/>
      <w:r>
        <w:rPr/>
        <w:t xml:space="preserve">三、结语</w:t>
      </w:r>
    </w:p>
    <w:p>
      <w:pPr/>
      <w:r>
        <w:rPr/>
        <w:t xml:space="preserve">微信小程序账号登录功能的实现需要遵循SEO标准，合理布局关键词。通过优化标题、简介、标签、正文内容和图片，提高小程序在微信搜索中的排名，从而吸引更多用户访问和使用。在实际操作中，开发者还需关注微信小程序的更新和变化，不断调整和优化SEO策略，以保持小程序的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https://www.yyzq.team/post/357739.html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40E3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7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微信小程序账号登陆 </dc:title>
  <dc:description>仅供学习交流使用、请勿用途非法用途。违者后果自负！</dc:description>
  <dc:subject>https://www.yyzq.team/post/357739.html</dc:subject>
  <cp:keywords>程序,关键词,账号,用户,登录</cp:keywords>
  <cp:category>JavaScript</cp:category>
  <cp:lastModifiedBy>一叶知秋</cp:lastModifiedBy>
  <dcterms:created xsi:type="dcterms:W3CDTF">2024-09-20T18:47:04+08:00</dcterms:created>
  <dcterms:modified xsi:type="dcterms:W3CDTF">2024-09-20T18:47:04+08:00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