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廊坊沃洋化工建材有限公司</w:t>
      </w:r>
    </w:p>
    <w:p>
      <w:pPr/>
      <w:r>
        <w:rPr/>
        <w:t xml:space="preserve">廊坊沃洋化工建材有限公司位于北方*完善的回收反渗透膜交易市场，我厂拥有生产厂房和先进的生产设备，有雄厚的交易资源，*从事回收废旧树脂和回收反渗透膜业务。</w:t>
      </w:r>
    </w:p>
    <w:p/>
    <w:p/>
    <w:p>
      <w:pPr/>
      <w:r>
        <w:rPr/>
        <w:t xml:space="preserve">我们公司长期回收各种反渗透膜工厂所剩余的反渗透膜材料等等。本公司自成立以来一直秉承着“顾客至上，锐意进取”的经营理念，恪守诚信为本的原则，以良好的商业信誉赢得了众多客户的信赖。随着业务的不断发展和壮大，合作伙伴的范围也在进一步扩大。回收行业的发展日新月异，我们有信心，有能力使我们合作的每个客户，获得高品质的服务。欢迎各工业、企事业单位及个人来电！我们热忱期待与您的合作机会！</w:t>
      </w:r>
    </w:p>
    <w:p/>
    <w:p/>
    <w:p>
      <w:pPr/>
      <w:r>
        <w:rPr/>
        <w:t xml:space="preserve">如果您正在寻找回收反渗透膜的公司，或者您有货源，我们公司都欢迎您与我们取得联系。</w:t>
      </w:r>
    </w:p>
    <w:p>
      <w:pPr/>
      <w:r>
        <w:rPr/>
        <w:t xml:space="preserve">主营产品：回收反渗透膜，反渗透膜回收</w:t>
      </w:r>
    </w:p>
    <w:p>
      <w:pPr/>
      <w:r>
        <w:rPr/>
        <w:t xml:space="preserve">主要产品：回收反渗透膜，反渗透膜回收</w:t>
      </w:r>
    </w:p>
    <w:p>
      <w:pPr/>
      <w:r>
        <w:rPr/>
        <w:t xml:space="preserve">注册时间：2010-10-19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河北 廊坊市</w:t>
      </w:r>
    </w:p>
    <w:p>
      <w:pPr/>
      <w:r>
        <w:rPr/>
        <w:t xml:space="preserve">企业地址：权村镇杜权村国道旁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手机号：15933068518</w:t>
      </w:r>
    </w:p>
    <w:p>
      <w:pPr/>
      <w:r>
        <w:rPr/>
        <w:t xml:space="preserve">联系人：杜美亮</w:t>
      </w:r>
    </w:p>
    <w:p>
      <w:pPr/>
      <w:r>
        <w:rPr/>
        <w:t xml:space="preserve">邮箱：912163283@qq.com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https://www.yyzq.team/post/112460.html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4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廊坊沃洋化工建材有限公司</dc:title>
  <dc:description>仅供学习交流使用、请勿用途非法用途。违者后果自负！</dc:description>
  <dc:subject>https://www.yyzq.team/post/112460.html</dc:subject>
  <cp:keywords>企业名录,回收反渗透膜,反渗透膜回收,服务型公司</cp:keywords>
  <cp:category>企业名录</cp:category>
  <cp:lastModifiedBy>一叶知秋</cp:lastModifiedBy>
  <dcterms:created xsi:type="dcterms:W3CDTF">2024-09-21T00:46:26+08:00</dcterms:created>
  <dcterms:modified xsi:type="dcterms:W3CDTF">2024-09-21T00:46:26+08:00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