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天津市东达伟业机车车辆有限公司</w:t>
      </w:r>
    </w:p>
    <w:p>
      <w:pPr/>
      <w:r>
        <w:rPr/>
        <w:t xml:space="preserve">                                             我天津市东达伟业机车车辆有限公司建于1985年，为铁道部定点生产单位，我们以24年*的技术为铁路系统提供着服务。占地面积5万平方米，现有职工158人，其中管理人员20人，技术人员18人，具有高级职称6人，拥有各种热加工设备40余台,冷加工机械设备60余台，具有先进水平检检测设备7台。我们能常年为铁路货车提供转向架结构，钩尾框，钩舌，以及缓冲器等关键配件，这证明了我公司的技术*水准，以ISO9000的标准的质量保证，以及秉承着以质量安全为*的经营理念。    我公司的铸钢车间是具有先进生产水平的现代化生产车间，配有设备1.5吨电弧炉1台，型砂混制机2台，造型机2台，壳芯机1台,并专门配置了热处理工艺线和相互匹配的抛丸机，为了使产品的质量得到有效控制，特购置了日本岛津直读光谱分析仪、无损探伤机、冲击试验机、电子布氏硬度计、万能材料试验机等检测设备。公司的全套设备工装，可满足年产数千吨铸钢配件的生产能力。公司为确保不造成环境污染和保证员工的身体健康专门配置了3套除尘系统。    本公司主要经营 铸钢产品，各种材质铸钢件，铁路机车车辆配件，铁路货车专用钩尾框，钩舌，磨耗板等。我公司会坚持“客户*”的原则为广大客户提供*的服务。</w:t>
      </w:r>
    </w:p>
    <w:p>
      <w:pPr/>
      <w:r>
        <w:rPr/>
        <w:t xml:space="preserve">主营产品：铸钢产品;C级钢、E级钢铸钢件;铁路机车车辆配件;钩尾框;钩舌;磨耗板;有色金属;铸造用原材料;机车车辆配件机</w:t>
      </w:r>
    </w:p>
    <w:p>
      <w:pPr/>
      <w:r>
        <w:rPr/>
        <w:t xml:space="preserve">主要产品：铸钢产品;C级钢、E级钢铸钢件;铁路机车车辆配件;钩尾框;钩舌;磨耗板;有色金属;铸造用原材料;机车车辆配件机</w:t>
      </w:r>
    </w:p>
    <w:p>
      <w:pPr/>
      <w:r>
        <w:rPr/>
        <w:t xml:space="preserve">注册时间：2009-05-06 16:00:14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企业地址：中国 天津 天津市 北辰区西堤头刘快庄工业区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营业额：1</w:t>
      </w:r>
    </w:p>
    <w:p>
      <w:pPr/>
      <w:r>
        <w:rPr/>
        <w:t xml:space="preserve">法人代表：张春生</w:t>
      </w:r>
    </w:p>
    <w:p>
      <w:pPr/>
      <w:r>
        <w:rPr/>
        <w:t xml:space="preserve">手机号：13802009900</w:t>
      </w:r>
    </w:p>
    <w:p>
      <w:pPr/>
      <w:r>
        <w:rPr/>
        <w:t xml:space="preserve">联系人：张喜艳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天津市东达伟业机车车辆有限公司</dc:title>
  <dc:description>仅供学习交流使用、请勿用途非法用途。违者后果自负！</dc:description>
  <dc:subject>https://www.yyzq.team/post/117640.html</dc:subject>
  <cp:keywords>企业名录,铸钢产品,C级钢,E级钢铸钢件,铁路机车车辆配件,钩尾框,钩舌,磨耗板,有色金属,铸造用原材料,机车车辆配件机,生产加工,经销批发公司</cp:keywords>
  <cp:category>企业名录</cp:category>
  <cp:lastModifiedBy>一叶知秋</cp:lastModifiedBy>
  <dcterms:created xsi:type="dcterms:W3CDTF">2024-09-21T17:49:15+08:00</dcterms:created>
  <dcterms:modified xsi:type="dcterms:W3CDTF">2024-09-21T17:49:15+08:00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