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山东亿隆生物科技有限公司</w:t>
      </w:r>
    </w:p>
    <w:p>
      <w:pPr/>
      <w:r>
        <w:rPr/>
        <w:t xml:space="preserve">山东亿隆生物科技有限公司系留美博士曹吉祥先生等人创建，以生物制品、基因工程产品和生物制药为主体，集研究开发、生产经营为一体的高新技术企业。公司总部座落于风景秀丽、环境优雅的济南市高新技术开发区大学科技园。目前，公司汇集了一批学术造诣深厚的专家学者和掌握现代生物技术的研究队伍，拥有国内高水平的研究开发体系，与美国、以色列等国际著名的医学生物科研机构签订了技术合作协议，并与国内著名的大学、科研机构建立了学术交流、技术合作的友好协作关系。  山东亿隆生物科技有限公司是一家，注册资本为1万，所在地区位于山东济南市,我们以诚信、实力和质量获得业界的高度认可，坚持以客户为核心，“质量到位、服务*”的经营理念为广大客户提供*的服务。欢迎各界朋友莅临山东亿隆生物科技有限公司参观、指导和业务洽谈。您如果对我们感兴趣的话，可以直接联系我们或者留下联系方式。联系人王先生，电话：-0531 - 88870289，传真：-0531 - 88875196，联系地址：山东济南市高新区大学科技园D201室。</w:t>
      </w:r>
    </w:p>
    <w:p>
      <w:pPr/>
      <w:r>
        <w:rPr/>
        <w:t xml:space="preserve">主营产品：医药、化妆品、食品、兽药的研究（需经许可经营的，须凭许可证经营）。</w:t>
      </w:r>
    </w:p>
    <w:p>
      <w:pPr/>
      <w:r>
        <w:rPr/>
        <w:t xml:space="preserve">主要产品：</w:t>
      </w:r>
    </w:p>
    <w:p>
      <w:pPr/>
      <w:r>
        <w:rPr/>
        <w:t xml:space="preserve">注册时间：2008-03-24 20:53:08</w:t>
      </w:r>
    </w:p>
    <w:p>
      <w:pPr/>
      <w:r>
        <w:rPr/>
        <w:t xml:space="preserve">经营模式：</w:t>
      </w:r>
    </w:p>
    <w:p>
      <w:pPr/>
      <w:r>
        <w:rPr/>
        <w:t xml:space="preserve">注册地址：中国 山东 济南市</w:t>
      </w:r>
    </w:p>
    <w:p>
      <w:pPr/>
      <w:r>
        <w:rPr/>
        <w:t xml:space="preserve">企业地址：济南高新区大学科技园D201室</w:t>
      </w:r>
    </w:p>
    <w:p>
      <w:pPr/>
      <w:r>
        <w:rPr/>
        <w:t xml:space="preserve">企业类型：其它</w:t>
      </w:r>
    </w:p>
    <w:p>
      <w:pPr/>
      <w:r>
        <w:rPr/>
        <w:t xml:space="preserve">品牌名称：</w:t>
      </w:r>
    </w:p>
    <w:p>
      <w:pPr/>
      <w:r>
        <w:rPr/>
        <w:t xml:space="preserve">企业人数：1</w:t>
      </w:r>
    </w:p>
    <w:p>
      <w:pPr/>
      <w:r>
        <w:rPr/>
        <w:t xml:space="preserve">注册资本：100</w:t>
      </w:r>
    </w:p>
    <w:p>
      <w:pPr/>
      <w:r>
        <w:rPr/>
        <w:t xml:space="preserve">营业额：1</w:t>
      </w:r>
    </w:p>
    <w:p>
      <w:pPr/>
      <w:r>
        <w:rPr/>
        <w:t xml:space="preserve">法人代表：曹吉祥</w:t>
      </w:r>
    </w:p>
    <w:p>
      <w:pPr/>
      <w:r>
        <w:rPr/>
        <w:t xml:space="preserve">手机号：</w:t>
      </w:r>
    </w:p>
    <w:p>
      <w:pPr/>
      <w:r>
        <w:rPr/>
        <w:t xml:space="preserve">联系人：王先生</w:t>
      </w:r>
    </w:p>
    <w:p>
      <w:pPr/>
      <w:r>
        <w:rPr/>
        <w:t xml:space="preserve">邮箱：tsiaobio@126.com</w:t>
      </w:r>
    </w:p>
    <w:p>
      <w:pPr/>
      <w:r>
        <w:rPr/>
        <w:t xml:space="preserve">文章地址：</w:t>
      </w:r>
      <w:hyperlink r:id="rId7" w:history="1">
        <w:r>
          <w:rPr/>
          <w:t xml:space="preserve">https://www.yyzq.team/post/54865.html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48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山东亿隆生物科技有限公司</dc:title>
  <dc:description>仅供学习交流使用、请勿用途非法用途。违者后果自负！</dc:description>
  <dc:subject>https://www.yyzq.team/post/54865.html</dc:subject>
  <cp:keywords>企业名录,医药,化妆品,食品,兽药的研究（需经许可经营的,须凭许可证经营）。,公司</cp:keywords>
  <cp:category>企业名录</cp:category>
  <cp:lastModifiedBy>一叶知秋</cp:lastModifiedBy>
  <dcterms:created xsi:type="dcterms:W3CDTF">2024-09-21T15:34:18+08:00</dcterms:created>
  <dcterms:modified xsi:type="dcterms:W3CDTF">2024-09-21T15:34:18+08:00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