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佛山市宽裕不锈钢生产厂家(广东佛山不锈钢板生产厂家)</w:t>
      </w:r>
    </w:p>
    <w:p>
      <w:pPr/>
      <w:r>
        <w:rPr/>
        <w:t xml:space="preserve">佛山宽裕不锈钢有限公司成立于2011年03月03日，投资资本18亿人民币。佛山宽裕不锈钢材料厂钢材品种全,不锈钢主业具有1500万吨/年的生产能力，不锈钢材产品主要为不锈钢管、不锈钢圆管。不锈钢方管，不锈钢矩形管，不锈钢无缝管、不锈钢链条型等5大类，共几百多个品种、几千多种规格，主要生产不锈钢圆管，不锈钢圆通，不锈钢方管，不锈钢方通，不锈钢矩形管，不锈钢扁管，不锈钢扁通、不锈钢板材、棒材、线材、型材等钢材产品。宽裕已通过质量、环境、职业健康安全管理体系“三合一”整合认证。 您是否一直想要购买*环保的316不锈钢棒材？您之前购买的好几种不锈钢管材，如304和310S材质的，一直未能让您满意？想不想拥有真正达标的不锈钢板材？是不是始终找不到让您称心如意、放心使用的904L不锈钢无缝管？现在好了，友林生产的不锈钢材料，如不锈钢线、不锈钢管等均采用新的国家生产标准，运用全套的*进口生产设备，经过高级技术人员的严格要求所加工而成！为了能让我们的不锈钢线材和不锈钢卷材畅销国内外，为了留住老客户，我们始终用严格的标准要求自己！ 宽裕不锈钢主要负责不锈钢材料销售工作，主营产品有： 不锈钢圆管，不锈钢方管，不锈钢矩形管，不锈钢管、不锈钢棒、不锈钢槽钢、不锈钢链条；为您提供不锈钢价格；不锈钢信息；不锈钢商务服务。主其他产品分类：六角棒、、无缝管、装饰管、拉丝板、砂光板等。宽裕不锈钢管材畅销国内外，在同行业中享有极高的声誉，尤其是300系列的301、302、303、304、307、308、309、310、314、316、304S、304F、316F等等。宽裕不锈钢管可用于食品工业和建筑工业，采用国家新标准生产304不锈钢无缝管和316不锈钢管材。主要产品有不锈钢管，不锈钢圆管，不锈钢方管，不锈钢矩形管，不锈钢工业管，不锈钢无缝管等等，</w:t>
      </w:r>
    </w:p>
    <w:p>
      <w:pPr/>
      <w:r>
        <w:rPr/>
        <w:t xml:space="preserve">主营产品：不锈钢工业用管:装饰用管 无缝管 焊管 矩形管 波纹管 抛光管 毛细管 镜面管 厚壁方管</w:t>
      </w:r>
    </w:p>
    <w:p>
      <w:pPr/>
      <w:r>
        <w:rPr/>
        <w:t xml:space="preserve">主要产品：不锈钢工业用管:装饰用管 无缝管 焊管 矩形管 波纹管 抛光管 毛细管 镜面管 厚壁方管</w:t>
      </w:r>
    </w:p>
    <w:p>
      <w:pPr/>
      <w:r>
        <w:rPr/>
        <w:t xml:space="preserve">注册时间：2014-03-30 13:26:30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企业地址：佛山市顺德区陈村镇金錩国际交易广场c1座2-3号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品牌名称：宽裕不锈钢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法人代表：黄建丁</w:t>
      </w:r>
    </w:p>
    <w:p>
      <w:pPr/>
      <w:r>
        <w:rPr/>
        <w:t xml:space="preserve">手机号：13630025078</w:t>
      </w:r>
    </w:p>
    <w:p>
      <w:pPr/>
      <w:r>
        <w:rPr/>
        <w:t xml:space="preserve">联系人：黄振江</w:t>
      </w:r>
    </w:p>
    <w:p>
      <w:pPr/>
      <w:r>
        <w:rPr/>
        <w:t xml:space="preserve">邮箱：kuanyu304@163.com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https://www.yyzq.team/post/185849.html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佛山市宽裕不锈钢生产厂家(广东佛山不锈钢板生产厂家)</dc:title>
  <dc:description>仅供学习交流使用、请勿用途非法用途。违者后果自负！</dc:description>
  <dc:subject>https://www.yyzq.team/post/185849.html</dc:subject>
  <cp:keywords>企业名录,不锈钢工业用管:装饰用管 无缝管 焊管 矩形管 波纹管 抛光管 毛细管 镜面管 厚壁方管,生产型公司</cp:keywords>
  <cp:category>企业名录</cp:category>
  <cp:lastModifiedBy>一叶知秋</cp:lastModifiedBy>
  <dcterms:created xsi:type="dcterms:W3CDTF">2024-09-21T13:26:28+08:00</dcterms:created>
  <dcterms:modified xsi:type="dcterms:W3CDTF">2024-09-21T13:26:28+08:00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