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广州市天隆五金制品有限公司</w:t>
      </w:r>
    </w:p>
    <w:p>
      <w:pPr/>
      <w:r>
        <w:rPr/>
        <w:t xml:space="preserve">天隆五金*生产手袋和公文箱等各类箱包皮具的五金配件、五金钻饰、激光标刻,颜色有30多种。产品种类有拉链头、针扣、钩扣、脚钉、撞钉、鸡眼、磁钮、四合钮、铁线扣、镶钻石产品,滴胶,磨胶,激光等。并具有新产品设计，开发一条龙服务。一直以来，我们坚信“有品质，才有市场”。天隆正不断改善,秉承“顾客至上,锐意进取”的经营理念,坚持“客户*”的原则为广大客户提供*的服务。欢迎广大客户惠顾！更多产品请查看          广州市天隆五金制品有限公司是一家有限责任公司，注册资本为1万，法人代表邓得权，所在地区位于广东广州市,主营产品或服务为各种手袋五金;钩扣;拉链牌;撞钉;鸡眼;四合钮;标牌;滴胶;镶钻;磁钮;针扣;铁线扣;箱包锁。我们以诚信、实力和质量获得业界的高度认可，坚持以客户为核心，“质量到位、服务*”的经营理念为广大客户提供*的服务。欢迎各界朋友莅临广州市天隆五金制品有限公司参观、指导和业务洽谈。您如果对我们感兴趣的话，可以直接联系我们或者留下联系方式。电话：-86 20 22961661，手机：，联系地址：广东广州市中国  花都区 花都狮岭益群村胡屋。</w:t>
      </w:r>
    </w:p>
    <w:p>
      <w:pPr/>
      <w:r>
        <w:rPr/>
        <w:t xml:space="preserve">主营产品：手袋五金;钩扣;拉链牌;撞钉;鸡眼;四合钮;标牌;滴胶;镶钻;磁钮;针扣;铁线扣;箱包锁;</w:t>
      </w:r>
    </w:p>
    <w:p>
      <w:pPr/>
      <w:r>
        <w:rPr/>
        <w:t xml:space="preserve">主要产品：手袋五金;钩扣;拉链牌;撞钉;鸡眼;四合钮;标牌;滴胶;镶钻;磁钮;针扣;铁线扣;箱包锁</w:t>
      </w:r>
    </w:p>
    <w:p>
      <w:pPr/>
      <w:r>
        <w:rPr/>
        <w:t xml:space="preserve">注册时间：2009-05-08 10:36:40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广州市花都区 广州市花都狮岭益群村胡屋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法人代表：邓得权</w:t>
      </w:r>
    </w:p>
    <w:p>
      <w:pPr/>
      <w:r>
        <w:rPr/>
        <w:t xml:space="preserve">手机号：13902241757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广州市天隆五金制品有限公司</dc:title>
  <dc:description>仅供学习交流使用、请勿用途非法用途。违者后果自负！</dc:description>
  <dc:subject>https://www.yyzq.team/post/26033.html</dc:subject>
  <cp:keywords>企业名录,手袋五金,钩扣,拉链牌,撞钉,鸡眼,四合钮,标牌,滴胶,镶钻,磁钮,针扣,铁线扣,箱包锁,生产加工,经销批发公司</cp:keywords>
  <cp:category>企业名录</cp:category>
  <cp:lastModifiedBy>一叶知秋</cp:lastModifiedBy>
  <dcterms:created xsi:type="dcterms:W3CDTF">2024-09-21T17:39:33+08:00</dcterms:created>
  <dcterms:modified xsi:type="dcterms:W3CDTF">2024-09-21T17:39:33+08:00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