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上海注册公司步骤及费用要求 </w:t>
      </w:r>
    </w:p>
    <w:p>
      <w:pPr/>
      <w:r>
        <w:rPr/>
        <w:t xml:space="preserve">上海注册公司步骤及费用要求详解</w:t>
      </w:r>
    </w:p>
    <w:p>
      <w:pPr/>
      <w:r>
        <w:rPr/>
        <w:t xml:space="preserve">随着我国经济的快速发展，越来越多的创业者和企业选择在上海注册公司。上海作为中国最大的城市之一，具有得天独厚的地理优势和丰富的资源，为创业者提供了良好的商业环境和发展机遇。本文将详细介绍上海注册公司的步骤及费用要求，帮助您顺利开启创业之旅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一、上海注册公司步骤</w:t>
      </w:r>
    </w:p>
    <w:p>
      <w:pPr>
        <w:numPr>
          <w:ilvl w:val="0"/>
          <w:numId w:val="1"/>
        </w:numPr>
      </w:pPr>
      <w:r>
        <w:rPr/>
        <w:t xml:space="preserve">选择公司类型</w:t>
      </w:r>
    </w:p>
    <w:p>
      <w:pPr/>
      <w:r>
        <w:rPr/>
        <w:t xml:space="preserve">您需要确定公司的类型，如有限责任公司（LLC）、股份有限公司、合伙企业等。不同类型公司注册流程和费用有所不同。</w:t>
      </w:r>
    </w:p>
    <w:p>
      <w:pPr>
        <w:numPr>
          <w:ilvl w:val="0"/>
          <w:numId w:val="2"/>
        </w:numPr>
      </w:pPr>
      <w:r>
        <w:rPr/>
        <w:t xml:space="preserve">选择公司名称</w:t>
      </w:r>
    </w:p>
    <w:p>
      <w:pPr/>
      <w:r>
        <w:rPr/>
        <w:t xml:space="preserve">在上海市工商行政管理局的官方网站或线下渠道申请公司名称，并确保名称符合法规要求。建议准备1-3个备选名称，以备核准不通过时进行替换。</w:t>
      </w:r>
    </w:p>
    <w:p>
      <w:pPr>
        <w:numPr>
          <w:ilvl w:val="0"/>
          <w:numId w:val="3"/>
        </w:numPr>
      </w:pPr>
      <w:r>
        <w:rPr/>
        <w:t xml:space="preserve">注册地址</w:t>
      </w:r>
    </w:p>
    <w:p>
      <w:pPr/>
      <w:r>
        <w:rPr/>
        <w:t xml:space="preserve">提供公司的注册地址，这个地址应是一个实际存在的地址，可以用于接收邮件和文件。</w:t>
      </w:r>
    </w:p>
    <w:p>
      <w:pPr>
        <w:numPr>
          <w:ilvl w:val="0"/>
          <w:numId w:val="4"/>
        </w:numPr>
      </w:pPr>
      <w:r>
        <w:rPr/>
        <w:t xml:space="preserve">确定注册资本</w:t>
      </w:r>
    </w:p>
    <w:p>
      <w:pPr/>
      <w:r>
        <w:rPr/>
        <w:t xml:space="preserve">根据公司类型的不同，注册资本要求也会不同。通常，有限责任公司的最低注册资本为人民币1万元。</w:t>
      </w:r>
    </w:p>
    <w:p>
      <w:pPr>
        <w:numPr>
          <w:ilvl w:val="0"/>
          <w:numId w:val="5"/>
        </w:numPr>
      </w:pPr>
      <w:r>
        <w:rPr/>
        <w:t xml:space="preserve">准备注册材料</w:t>
      </w:r>
    </w:p>
    <w:p>
      <w:pPr/>
      <w:r>
        <w:rPr/>
        <w:t xml:space="preserve">准备以下材料：公司名称预先核准通知书、公司章程、股东身份证明、法定代表人身份证明、注册地址证明等。</w:t>
      </w:r>
    </w:p>
    <w:p>
      <w:pPr>
        <w:numPr>
          <w:ilvl w:val="0"/>
          <w:numId w:val="6"/>
        </w:numPr>
      </w:pPr>
      <w:r>
        <w:rPr/>
        <w:t xml:space="preserve">提交申请</w:t>
      </w:r>
    </w:p>
    <w:p>
      <w:pPr/>
      <w:r>
        <w:rPr/>
        <w:t xml:space="preserve">将准备好的材料提交至上海市工商行政管理局，办理注册手续。</w:t>
      </w:r>
    </w:p>
    <w:p>
      <w:pPr>
        <w:numPr>
          <w:ilvl w:val="0"/>
          <w:numId w:val="7"/>
        </w:numPr>
      </w:pPr>
      <w:r>
        <w:rPr/>
        <w:t xml:space="preserve">等待审批</w:t>
      </w:r>
    </w:p>
    <w:p>
      <w:pPr/>
      <w:r>
        <w:rPr/>
        <w:t xml:space="preserve">提交申请后，等待上海市工商行政管理局审批。审批时间通常为数周至数个月。</w:t>
      </w:r>
    </w:p>
    <w:p>
      <w:pPr>
        <w:numPr>
          <w:ilvl w:val="0"/>
          <w:numId w:val="8"/>
        </w:numPr>
      </w:pPr>
      <w:r>
        <w:rPr/>
        <w:t xml:space="preserve">获得营业执照</w:t>
      </w:r>
    </w:p>
    <w:p>
      <w:pPr/>
      <w:r>
        <w:rPr/>
        <w:t xml:space="preserve">审批通过后，您将获得营业执照，标志着公司正式成立。</w:t>
      </w:r>
    </w:p>
    <w:p>
      <w:pPr/>
      <w:r>
        <w:rPr/>
        <w:t xml:space="preserve">二、上海注册公司费用要求</w:t>
      </w:r>
    </w:p>
    <w:p>
      <w:pPr>
        <w:numPr>
          <w:ilvl w:val="0"/>
          <w:numId w:val="9"/>
        </w:numPr>
      </w:pPr>
      <w:r>
        <w:rPr/>
        <w:t xml:space="preserve">注册费用</w:t>
      </w:r>
    </w:p>
    <w:p>
      <w:pPr/>
      <w:r>
        <w:rPr/>
        <w:t xml:space="preserve">注册费用包括工商注册登记费、刻章费用等。具体费用如下：</w:t>
      </w:r>
    </w:p>
    <w:p>
      <w:pPr/>
      <w:r>
        <w:rPr/>
        <w:t xml:space="preserve">（1）工商注册登记费：根据注册资本大小，费用在800-5000元之间。</w:t>
      </w:r>
    </w:p>
    <w:p>
      <w:pPr/>
      <w:r>
        <w:rPr/>
        <w:t xml:space="preserve">（2）刻章费用：制作公司公章、财务章、合同章等，费用在200-500元之间。</w:t>
      </w:r>
    </w:p>
    <w:p>
      <w:pPr>
        <w:numPr>
          <w:ilvl w:val="0"/>
          <w:numId w:val="10"/>
        </w:numPr>
      </w:pPr>
      <w:r>
        <w:rPr/>
        <w:t xml:space="preserve">专业服务费用</w:t>
      </w:r>
    </w:p>
    <w:p>
      <w:pPr/>
      <w:r>
        <w:rPr/>
        <w:t xml:space="preserve">在注册过程中，您可能需要借助专业人士的帮助，如律师、会计师、注册代理机构等。他们提供的服务可能涉及法律咨询、财务规划、税务申报等，费用因服务复杂性而有所不同。</w:t>
      </w:r>
    </w:p>
    <w:p>
      <w:pPr>
        <w:numPr>
          <w:ilvl w:val="0"/>
          <w:numId w:val="11"/>
        </w:numPr>
      </w:pPr>
      <w:r>
        <w:rPr/>
        <w:t xml:space="preserve">办公场地和设备费用</w:t>
      </w:r>
    </w:p>
    <w:p>
      <w:pPr/>
      <w:r>
        <w:rPr/>
        <w:t xml:space="preserve">根据公司规模和发展需求，租赁办公场地和购置设备等费用。</w:t>
      </w:r>
    </w:p>
    <w:p>
      <w:pPr>
        <w:numPr>
          <w:ilvl w:val="0"/>
          <w:numId w:val="12"/>
        </w:numPr>
      </w:pPr>
      <w:r>
        <w:rPr/>
        <w:t xml:space="preserve">其他费用</w:t>
      </w:r>
    </w:p>
    <w:p>
      <w:pPr/>
      <w:r>
        <w:rPr/>
        <w:t xml:space="preserve">如税务登记、银行开户、社会保险等费用。</w:t>
      </w:r>
    </w:p>
    <w:p>
      <w:pPr/>
    </w:p>
    <w:p>
      <w:pPr/>
      <w:r>
        <w:rPr/>
        <w:t xml:space="preserve">上海注册公司流程及费用要求较为复杂，但只要按照以上步骤准备相关材料，耐心等待审批，就能顺利注册公司。在注册过程中，如遇到困难，可寻求专业人士的帮助，以确保顺利完成注册手续。祝您在上海创业之路一帆风顺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https://www.yyzq.team/post/408954.html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E53321E4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188D5D78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C471F3C0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F7B2D328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9DF1AC3A"/>
    <w:multiLevelType w:val="multilevel"/>
    <w:lvl w:ilvl="0">
      <w:start w:val="5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0E1ECFC5"/>
    <w:multiLevelType w:val="multilevel"/>
    <w:lvl w:ilvl="0">
      <w:start w:val="6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7">
    <w:nsid w:val="F636147C"/>
    <w:multiLevelType w:val="multilevel"/>
    <w:lvl w:ilvl="0">
      <w:start w:val="7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8">
    <w:nsid w:val="A6514EC4"/>
    <w:multiLevelType w:val="multilevel"/>
    <w:lvl w:ilvl="0">
      <w:start w:val="8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9">
    <w:nsid w:val="A5691D5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10">
    <w:nsid w:val="6513A486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11">
    <w:nsid w:val="664CB787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12">
    <w:nsid w:val="AC4B7205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0895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上海注册公司步骤及费用要求 </dc:title>
  <dc:description>仅供学习交流使用、请勿用途非法用途。违者后果自负！</dc:description>
  <dc:subject>https://www.yyzq.team/post/408954.html</dc:subject>
  <cp:keywords>费用,上海,注册公司,注册,公司</cp:keywords>
  <cp:category>注册公司</cp:category>
  <cp:lastModifiedBy>一叶知秋</cp:lastModifiedBy>
  <dcterms:created xsi:type="dcterms:W3CDTF">2024-09-20T15:31:05+08:00</dcterms:created>
  <dcterms:modified xsi:type="dcterms:W3CDTF">2024-09-20T15:31:05+08:00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