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盐城市联鑫钢铁有限公司(盐城市联鑫钢铁有限公司大丰分公司)</w:t>
      </w:r>
    </w:p>
    <w:p>
      <w:pPr/>
      <w:r>
        <w:rPr/>
        <w:t xml:space="preserve">主营产品：钢材、铸钢件制造、加工，机械加工（以上项目国家有专项规定的除外）；金属材料（国家有专项规定的项目除外</w:t>
      </w:r>
    </w:p>
    <w:p>
      <w:pPr/>
      <w:r>
        <w:rPr/>
        <w:t xml:space="preserve">主要产品：</w:t>
      </w:r>
    </w:p>
    <w:p>
      <w:pPr/>
      <w:r>
        <w:rPr/>
        <w:t xml:space="preserve">注册时间：2000-06-13 00:00:00</w:t>
      </w:r>
    </w:p>
    <w:p>
      <w:pPr/>
      <w:r>
        <w:rPr/>
        <w:t xml:space="preserve">经营模式：</w:t>
      </w:r>
    </w:p>
    <w:p>
      <w:pPr/>
      <w:r>
        <w:rPr/>
        <w:t xml:space="preserve">注册地址： 中国 江苏 盐城市</w:t>
      </w:r>
    </w:p>
    <w:p>
      <w:pPr/>
      <w:r>
        <w:rPr/>
        <w:t xml:space="preserve">企业地址：盐城市大丰区大丰港经济区临港工业区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注册资本：48000</w:t>
      </w:r>
    </w:p>
    <w:p>
      <w:pPr/>
      <w:r>
        <w:rPr/>
        <w:t xml:space="preserve">营业额：0</w:t>
      </w:r>
    </w:p>
    <w:p>
      <w:pPr/>
      <w:r>
        <w:rPr/>
        <w:t xml:space="preserve">法人代表：林东</w:t>
      </w:r>
    </w:p>
    <w:p>
      <w:pPr/>
      <w:r>
        <w:rPr/>
        <w:t xml:space="preserve">手机号：15622357526</w:t>
      </w:r>
    </w:p>
    <w:p>
      <w:pPr/>
      <w:r>
        <w:rPr/>
        <w:t xml:space="preserve">联系人：李生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https://www.yyzq.team/post/172745.html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7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盐城市联鑫钢铁有限公司(盐城市联鑫钢铁有限公司大丰分公司)</dc:title>
  <dc:description>仅供学习交流使用、请勿用途非法用途。违者后果自负！</dc:description>
  <dc:subject>https://www.yyzq.team/post/172745.html</dc:subject>
  <cp:keywords>企业名录,钢材,铸钢件制造,加工,机械加工（以上项目国家有专项规定的除外）；金属材料（国家有专项规定的项目除外,公司</cp:keywords>
  <cp:category>企业名录</cp:category>
  <cp:lastModifiedBy>一叶知秋</cp:lastModifiedBy>
  <dcterms:created xsi:type="dcterms:W3CDTF">2024-09-21T16:34:22+08:00</dcterms:created>
  <dcterms:modified xsi:type="dcterms:W3CDTF">2024-09-21T16:34:22+08:00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