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桓台果里镇琛飞机械厂</w:t>
      </w:r>
    </w:p>
    <w:p>
      <w:pPr/>
      <w:r>
        <w:rPr/>
        <w:t xml:space="preserve">山东琛飞数控机械*生产开平机、开平线、矫平机、钢卷矫平流水线等机械设备，主导产品有金属卷材横剪线、高速横剪线、纵剪线、纵剪-横剪复合线、飞剪线、校平机、带钢拉矫机组、酸洗机组等。被广泛适用于汽车、集装箱、家电、食品包装、建筑、锅炉制造、治金、石油化工、造船、压力容器、装潢、金属结构及机械制造等诸多行业，深受广大客户的好评。公司坐落于闻名全国的旅游胜地，齐国称霸六国时，聚兵列阵，平地马踏成湖而得名的风景区——马踏湖畔。环境优美，交通便利 ，南有胶济铁路、濒临济青高速、滨博高速，西有滨莱高速公路，紧邻205国道， 地理位置优越。公司现有资深技术员工70余人，技术力量雄厚，50%以上具有专科以上学历。公司经营团队成员具有多年科研工作经历，具有主管设计、生产、安装调试数百台(套)机械设备和生产线的经验，是国内开发设计制造开平机、开平线、矫平机、钢卷矫平流水线、横剪线、纵剪线的优秀工程技术人员队伍。    公司精良的加工设备，引进完善的质量管理控制体系，严格控制零部件的热处理、磨、削等相关工艺和装配精度，使设备整体性能及耐用性有了很大的提高，产品设计先进、操作方便、工作稳定、安全可靠。产品畅销全国并出口欧洲及东南亚市场。您的需要就是我们不懈的追求，您的满意就是我们发展的动力，我公司愿与新老客户携手成为共创辉煌的亲密伙伴。欢迎各界同仁来电来人咨询洽谈！</w:t>
      </w:r>
    </w:p>
    <w:p>
      <w:pPr/>
      <w:r>
        <w:rPr/>
        <w:t xml:space="preserve">主营产品：矫平机,钢卷开平设备,开平机,精密矫平机,开平机厂家</w:t>
      </w:r>
    </w:p>
    <w:p>
      <w:pPr/>
      <w:r>
        <w:rPr/>
        <w:t xml:space="preserve">主要产品：矫平机</w:t>
      </w:r>
    </w:p>
    <w:p>
      <w:pPr/>
      <w:r>
        <w:rPr/>
        <w:t xml:space="preserve">注册时间：2009-11-07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淄博市</w:t>
      </w:r>
    </w:p>
    <w:p>
      <w:pPr/>
      <w:r>
        <w:rPr/>
        <w:t xml:space="preserve">企业地址：山东省淄博市桓台县果里镇姜坊村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品牌名称：琛飞</w:t>
      </w:r>
    </w:p>
    <w:p>
      <w:pPr/>
      <w:r>
        <w:rPr/>
        <w:t xml:space="preserve">企业人数：100</w:t>
      </w:r>
    </w:p>
    <w:p>
      <w:pPr/>
      <w:r>
        <w:rPr/>
        <w:t xml:space="preserve">注册资本：1000</w:t>
      </w:r>
    </w:p>
    <w:p>
      <w:pPr/>
      <w:r>
        <w:rPr/>
        <w:t xml:space="preserve">营业额：1000</w:t>
      </w:r>
    </w:p>
    <w:p>
      <w:pPr/>
      <w:r>
        <w:rPr/>
        <w:t xml:space="preserve">法人代表：张志超</w:t>
      </w:r>
    </w:p>
    <w:p>
      <w:pPr/>
      <w:r>
        <w:rPr/>
        <w:t xml:space="preserve">手机号：13884617785</w:t>
      </w:r>
    </w:p>
    <w:p>
      <w:pPr/>
      <w:r>
        <w:rPr/>
        <w:t xml:space="preserve">联系人：张志超</w:t>
      </w:r>
    </w:p>
    <w:p>
      <w:pPr/>
      <w:r>
        <w:rPr/>
        <w:t xml:space="preserve">邮箱：chenfeijixie@126.com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https://www.yyzq.team/post/182100.html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21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桓台果里镇琛飞机械厂</dc:title>
  <dc:description>仅供学习交流使用、请勿用途非法用途。违者后果自负！</dc:description>
  <dc:subject>https://www.yyzq.team/post/182100.html</dc:subject>
  <cp:keywords>企业名录,矫平机,钢卷开平设备,开平机,精密矫平机,开平机厂家,生产型公司</cp:keywords>
  <cp:category>企业名录</cp:category>
  <cp:lastModifiedBy>一叶知秋</cp:lastModifiedBy>
  <dcterms:created xsi:type="dcterms:W3CDTF">2024-09-21T12:40:10+08:00</dcterms:created>
  <dcterms:modified xsi:type="dcterms:W3CDTF">2024-09-21T12:40:10+08:00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