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广州市威艾特电池有限公司(广州沃特威电子)</w:t>
      </w:r>
    </w:p>
    <w:p>
      <w:pPr/>
      <w:r>
        <w:rPr/>
        <w:t xml:space="preserve">                 广州市威艾特电池有限公司是*从事蓄电池研究、开发与生产的大型高新技术企业。公司在创始之初，在引进国际先进技术的基础上结合国内蓄电池的技术特性，研发出先进的，全新的技术生产体系。经过多年的发展，公司已成为国际知名的电力电源、自动化控制设备和工业蓄电池的*生产、研发制造商。  佛山市普利兹数字科技有限公司致力于电源产品配套的研发、生产及销售，是国内少数能提供全系列工频纯在线式UPS及逆变电源的厂家之一；产品广泛应用于银行、证券、电信、航天、交通、税务、医疗、教育、部队、政府机关、科研机械和厂矿企业。公司广纳电源界技术精英和专家、加强技术研发，同国外知名品牌建立了良好的技术交流合作关系，不断开展科技创新，研制具有国际先进水平的电源产品，提高普利兹产品知品度，塑造企业在国内外的良好形象。   　　 　　用科技提高质量，靠质量占领市场，以科学、务实、高效的管理模式提升企业层次。“质量*、信誉为本”是我们的宗旨，通过我们诚挚的服务达到用户的满意！</w:t>
      </w:r>
    </w:p>
    <w:p>
      <w:pPr/>
      <w:r>
        <w:rPr/>
        <w:t xml:space="preserve">主营产品：UPS电源;  胶体蓄电池;  铅酸免维护蓄电池;  等等;</w:t>
      </w:r>
    </w:p>
    <w:p>
      <w:pPr/>
      <w:r>
        <w:rPr/>
        <w:t xml:space="preserve">主要产品：UPS电源;  胶体蓄电池;  铅酸免维护蓄电池;  等等</w:t>
      </w:r>
    </w:p>
    <w:p>
      <w:pPr/>
      <w:r>
        <w:rPr/>
        <w:t xml:space="preserve">注册时间：2010-10-19 18:24:50</w:t>
      </w:r>
    </w:p>
    <w:p>
      <w:pPr/>
      <w:r>
        <w:rPr/>
        <w:t xml:space="preserve">经营模式：生产型;政府或其他机构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企业地址：中国				广东                广州市                   广州番禺区石基镇文桥路文村边段6号</w:t>
      </w:r>
    </w:p>
    <w:p>
      <w:pPr/>
      <w:r>
        <w:rPr/>
        <w:t xml:space="preserve">企业类型：私营合伙企业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联系人：舒小姐															女士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https://www.yyzq.team/post/240484.html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04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广州市威艾特电池有限公司(广州沃特威电子)</dc:title>
  <dc:description>仅供学习交流使用、请勿用途非法用途。违者后果自负！</dc:description>
  <dc:subject>https://www.yyzq.team/post/240484.html</dc:subject>
  <cp:keywords>企业名录,UPS电源,胶体蓄电池,铅酸免维护蓄电池,等等,生产型,政府或其他机构公司</cp:keywords>
  <cp:category>企业名录</cp:category>
  <cp:lastModifiedBy>一叶知秋</cp:lastModifiedBy>
  <dcterms:created xsi:type="dcterms:W3CDTF">2024-09-21T02:42:09+08:00</dcterms:created>
  <dcterms:modified xsi:type="dcterms:W3CDTF">2024-09-21T02:42:09+08:00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