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上海注册公司落户流程及费用标准表格 </w:t>
      </w:r>
    </w:p>
    <w:p>
      <w:pPr>
        <w:pStyle w:val="Heading1"/>
      </w:pPr>
      <w:r>
        <w:rPr/>
        <w:t xml:space="preserve">上海注册公司落户流程及费用标准表格详解</w:t>
      </w:r>
    </w:p>
    <w:p>
      <w:pPr/>
      <w:r>
        <w:rPr/>
        <w:t xml:space="preserve">上海，作为中国最具活力的城市之一，吸引了众多创业者前来注册公司。注册公司的流程和所需费用是许多创业者关注的焦点。本文将为您详细解析上海注册公司落户的流程及费用标准，并提供一份详细的费用表格。</w:t>
      </w:r>
    </w:p>
    <w:p>
      <w:pPr>
        <w:pStyle w:val="Heading2"/>
      </w:pPr>
      <w:r>
        <w:rPr/>
        <w:t xml:space="preserve">上海注册公司落户流程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公司名称预先审批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1"/>
          <w:numId w:val="1"/>
        </w:numPr>
      </w:pPr>
      <w:r>
        <w:rPr/>
        <w:t xml:space="preserve">提交材料：企业名称、经营范围等。</w:t>
      </w:r>
    </w:p>
    <w:p>
      <w:pPr>
        <w:numPr>
          <w:ilvl w:val="1"/>
          <w:numId w:val="1"/>
        </w:numPr>
      </w:pPr>
      <w:r>
        <w:rPr/>
        <w:t xml:space="preserve">审批时间：3-5个工作日。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提交工商注册材料</w:t>
      </w:r>
    </w:p>
    <w:p>
      <w:pPr>
        <w:numPr>
          <w:ilvl w:val="1"/>
          <w:numId w:val="1"/>
        </w:numPr>
      </w:pPr>
      <w:r>
        <w:rPr/>
        <w:t xml:space="preserve">材料：公司章程、股东会决议、法人代表身份证明等。</w:t>
      </w:r>
    </w:p>
    <w:p>
      <w:pPr>
        <w:numPr>
          <w:ilvl w:val="1"/>
          <w:numId w:val="1"/>
        </w:numPr>
      </w:pPr>
      <w:r>
        <w:rPr/>
        <w:t xml:space="preserve">办理时间：1-3个工作日。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领取营业执照</w:t>
      </w:r>
    </w:p>
    <w:p>
      <w:pPr>
        <w:numPr>
          <w:ilvl w:val="1"/>
          <w:numId w:val="1"/>
        </w:numPr>
      </w:pPr>
      <w:r>
        <w:rPr/>
        <w:t xml:space="preserve">提交材料：营业执照申请表、公司章程等。</w:t>
      </w:r>
    </w:p>
    <w:p>
      <w:pPr>
        <w:numPr>
          <w:ilvl w:val="1"/>
          <w:numId w:val="1"/>
        </w:numPr>
      </w:pPr>
      <w:r>
        <w:rPr/>
        <w:t xml:space="preserve">办理时间：1-3个工作日。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刻制印章</w:t>
      </w:r>
    </w:p>
    <w:p>
      <w:pPr>
        <w:numPr>
          <w:ilvl w:val="1"/>
          <w:numId w:val="1"/>
        </w:numPr>
      </w:pPr>
      <w:r>
        <w:rPr/>
        <w:t xml:space="preserve">提交材料：营业执照、法定代表人身份证等。</w:t>
      </w:r>
    </w:p>
    <w:p>
      <w:pPr>
        <w:numPr>
          <w:ilvl w:val="1"/>
          <w:numId w:val="1"/>
        </w:numPr>
      </w:pPr>
      <w:r>
        <w:rPr/>
        <w:t xml:space="preserve">办理时间：1-2个工作日。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开设银行账户</w:t>
      </w:r>
    </w:p>
    <w:p>
      <w:pPr>
        <w:numPr>
          <w:ilvl w:val="1"/>
          <w:numId w:val="1"/>
        </w:numPr>
      </w:pPr>
      <w:r>
        <w:rPr/>
        <w:t xml:space="preserve">提交材料：营业执照、法人代表身份证等。</w:t>
      </w:r>
    </w:p>
    <w:p>
      <w:pPr>
        <w:numPr>
          <w:ilvl w:val="1"/>
          <w:numId w:val="1"/>
        </w:numPr>
      </w:pPr>
      <w:r>
        <w:rPr/>
        <w:t xml:space="preserve">办理时间：1-2个工作日。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税务登记</w:t>
      </w:r>
    </w:p>
    <w:p>
      <w:pPr>
        <w:numPr>
          <w:ilvl w:val="1"/>
          <w:numId w:val="1"/>
        </w:numPr>
      </w:pPr>
      <w:r>
        <w:rPr/>
        <w:t xml:space="preserve">提交材料：营业执照、法人代表身份证等。</w:t>
      </w:r>
    </w:p>
    <w:p>
      <w:pPr>
        <w:numPr>
          <w:ilvl w:val="1"/>
          <w:numId w:val="1"/>
        </w:numPr>
      </w:pPr>
      <w:r>
        <w:rPr/>
        <w:t xml:space="preserve">办理时间：1-3个工作日。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办理社会保险和公积金</w:t>
      </w:r>
    </w:p>
    <w:p>
      <w:pPr>
        <w:numPr>
          <w:ilvl w:val="1"/>
          <w:numId w:val="1"/>
        </w:numPr>
      </w:pPr>
      <w:r>
        <w:rPr/>
        <w:t xml:space="preserve">提交材料：营业执照、法人代表身份证等。</w:t>
      </w:r>
    </w:p>
    <w:p>
      <w:pPr>
        <w:numPr>
          <w:ilvl w:val="1"/>
          <w:numId w:val="1"/>
        </w:numPr>
      </w:pPr>
      <w:r>
        <w:rPr/>
        <w:t xml:space="preserve">办理时间：1-3个工作日。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落户申请</w:t>
      </w:r>
    </w:p>
    <w:p>
      <w:pPr>
        <w:numPr>
          <w:ilvl w:val="1"/>
          <w:numId w:val="1"/>
        </w:numPr>
      </w:pPr>
      <w:r>
        <w:rPr/>
        <w:t xml:space="preserve">提交材料：营业执照、法人代表身份证、劳动合同等。</w:t>
      </w:r>
    </w:p>
    <w:p>
      <w:pPr>
        <w:numPr>
          <w:ilvl w:val="1"/>
          <w:numId w:val="1"/>
        </w:numPr>
      </w:pPr>
      <w:r>
        <w:rPr/>
        <w:t xml:space="preserve">办理时间：1-3个月。</w:t>
      </w:r>
    </w:p>
    <w:p>
      <w:pPr>
        <w:pStyle w:val="Heading2"/>
      </w:pPr>
      <w:r>
        <w:rPr/>
        <w:t xml:space="preserve">上海注册公司落户费用标准表格</w:t>
      </w:r>
    </w:p>
    <w:tbl>
      <w:tblGrid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服务项目</w:t>
            </w:r>
          </w:p>
        </w:tc>
        <w:tc>
          <w:tcPr>
            <w:noWrap/>
          </w:tcPr>
          <w:p>
            <w:pPr/>
            <w:r>
              <w:rPr/>
              <w:t xml:space="preserve">费用（人民币）</w:t>
            </w:r>
          </w:p>
        </w:tc>
        <w:tc>
          <w:tcPr>
            <w:noWrap/>
          </w:tcPr>
          <w:p>
            <w:pPr/>
            <w:r>
              <w:rPr/>
              <w:t xml:space="preserve">备注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公司名称预先审批</w:t>
            </w:r>
          </w:p>
        </w:tc>
        <w:tc>
          <w:tcPr>
            <w:noWrap/>
          </w:tcPr>
          <w:p>
            <w:pPr/>
            <w:r>
              <w:rPr/>
              <w:t xml:space="preserve">免费或少量费用</w:t>
            </w:r>
          </w:p>
        </w:tc>
        <w:tc>
          <w:tcPr>
            <w:noWrap/>
          </w:tcPr>
          <w:p>
            <w:pPr/>
            <w:r>
              <w:rPr/>
              <w:t xml:space="preserve">取决于是否需要专业代理服务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工商注册材料提交</w:t>
            </w:r>
          </w:p>
        </w:tc>
        <w:tc>
          <w:tcPr>
            <w:noWrap/>
          </w:tcPr>
          <w:p>
            <w:pPr/>
            <w:r>
              <w:rPr/>
              <w:t xml:space="preserve">免费或少量费用</w:t>
            </w:r>
          </w:p>
        </w:tc>
        <w:tc>
          <w:tcPr>
            <w:noWrap/>
          </w:tcPr>
          <w:p>
            <w:pPr/>
            <w:r>
              <w:rPr/>
              <w:t xml:space="preserve">包括公司章程、股东会决议等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营业执照领取</w:t>
            </w:r>
          </w:p>
        </w:tc>
        <w:tc>
          <w:tcPr>
            <w:noWrap/>
          </w:tcPr>
          <w:p>
            <w:pPr/>
            <w:r>
              <w:rPr/>
              <w:t xml:space="preserve">免费或少量费用</w:t>
            </w:r>
          </w:p>
        </w:tc>
        <w:tc>
          <w:tcPr>
            <w:noWrap/>
          </w:tcPr>
          <w:p>
            <w:pPr/>
            <w:r>
              <w:rPr/>
              <w:t xml:space="preserve">取决于是否需要专业代理服务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刻制印章</w:t>
            </w:r>
          </w:p>
        </w:tc>
        <w:tc>
          <w:tcPr>
            <w:noWrap/>
          </w:tcPr>
          <w:p>
            <w:pPr/>
            <w:r>
              <w:rPr/>
              <w:t xml:space="preserve">200-500元</w:t>
            </w:r>
          </w:p>
        </w:tc>
        <w:tc>
          <w:tcPr>
            <w:noWrap/>
          </w:tcPr>
          <w:p>
            <w:pPr/>
            <w:r>
              <w:rPr/>
              <w:t xml:space="preserve">包括公章、财务章、法人章等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开设银行账户</w:t>
            </w:r>
          </w:p>
        </w:tc>
        <w:tc>
          <w:tcPr>
            <w:noWrap/>
          </w:tcPr>
          <w:p>
            <w:pPr/>
            <w:r>
              <w:rPr/>
              <w:t xml:space="preserve">免费或少量费用</w:t>
            </w:r>
          </w:p>
        </w:tc>
        <w:tc>
          <w:tcPr>
            <w:noWrap/>
          </w:tcPr>
          <w:p>
            <w:pPr/>
            <w:r>
              <w:rPr/>
              <w:t xml:space="preserve">取决于银行政策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税务登记</w:t>
            </w:r>
          </w:p>
        </w:tc>
        <w:tc>
          <w:tcPr>
            <w:noWrap/>
          </w:tcPr>
          <w:p>
            <w:pPr/>
            <w:r>
              <w:rPr/>
              <w:t xml:space="preserve">免费或少量费用</w:t>
            </w:r>
          </w:p>
        </w:tc>
        <w:tc>
          <w:tcPr>
            <w:noWrap/>
          </w:tcPr>
          <w:p>
            <w:pPr/>
            <w:r>
              <w:rPr/>
              <w:t xml:space="preserve">包括增值税一般纳税人登记、发票购买等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社会保险和公积金</w:t>
            </w:r>
          </w:p>
        </w:tc>
        <w:tc>
          <w:tcPr>
            <w:noWrap/>
          </w:tcPr>
          <w:p>
            <w:pPr/>
            <w:r>
              <w:rPr/>
              <w:t xml:space="preserve">按实际缴纳金额</w:t>
            </w:r>
          </w:p>
        </w:tc>
        <w:tc>
          <w:tcPr>
            <w:noWrap/>
          </w:tcPr>
          <w:p>
            <w:pPr/>
            <w:r>
              <w:rPr/>
              <w:t xml:space="preserve">根据员工数量和工资基数计算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落户申请</w:t>
            </w:r>
          </w:p>
        </w:tc>
        <w:tc>
          <w:tcPr>
            <w:noWrap/>
          </w:tcPr>
          <w:p>
            <w:pPr/>
            <w:r>
              <w:rPr/>
              <w:t xml:space="preserve">500-2000元</w:t>
            </w:r>
          </w:p>
        </w:tc>
        <w:tc>
          <w:tcPr>
            <w:noWrap/>
          </w:tcPr>
          <w:p>
            <w:pPr/>
            <w:r>
              <w:rPr/>
              <w:t xml:space="preserve">包括材料准备、提交、跟进等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代办服务（可选）</w:t>
            </w:r>
          </w:p>
        </w:tc>
        <w:tc>
          <w:tcPr>
            <w:noWrap/>
          </w:tcPr>
          <w:p>
            <w:pPr/>
            <w:r>
              <w:rPr/>
              <w:t xml:space="preserve">500-1000元</w:t>
            </w:r>
          </w:p>
        </w:tc>
        <w:tc>
          <w:tcPr>
            <w:noWrap/>
          </w:tcPr>
          <w:p>
            <w:pPr/>
            <w:r>
              <w:rPr/>
              <w:t xml:space="preserve">提供全程代办服务，包括材料准备、提交等</w:t>
            </w:r>
          </w:p>
        </w:tc>
      </w:tr>
    </w:tbl>
    <w:p>
      <w:pPr>
        <w:pStyle w:val="Heading2"/>
      </w:pPr>
      <w:r>
        <w:rPr/>
        <w:t xml:space="preserve">注意事项</w:t>
      </w:r>
    </w:p>
    <w:p>
      <w:pPr>
        <w:numPr>
          <w:ilvl w:val="0"/>
          <w:numId w:val="2"/>
        </w:numPr>
      </w:pPr>
      <w:r>
        <w:rPr/>
        <w:t xml:space="preserve">以上费用仅供参考，具体费用可能因代理服务、银行政策等因素而有所不同。</w:t>
      </w:r>
    </w:p>
    <w:p>
      <w:pPr>
        <w:numPr>
          <w:ilvl w:val="0"/>
          <w:numId w:val="2"/>
        </w:numPr>
      </w:pPr>
      <w:r>
        <w:rPr/>
        <w:t xml:space="preserve">落户申请时间受多种因素影响，如材料齐全度、政策变动等，实际办理时间可能会有所延长。</w:t>
      </w:r>
    </w:p>
    <w:p>
      <w:pPr>
        <w:numPr>
          <w:ilvl w:val="0"/>
          <w:numId w:val="2"/>
        </w:numPr>
      </w:pPr>
      <w:r>
        <w:rPr/>
        <w:t xml:space="preserve">在注册公司及落户过程中，建议咨询专业机构，以确保流程顺利进行。</w:t>
      </w:r>
    </w:p>
    <w:p>
      <w:pPr/>
      <w:r>
        <w:rPr/>
        <w:t xml:space="preserve">通过以上流程及费用表格，相信您对在上海注册公司落户有了更清晰的认识。祝您创业顺利！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https://www.yyzq.team/post/410355.html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4DF74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3BF1C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03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上海注册公司落户流程及费用标准表格 </dc:title>
  <dc:description>仅供学习交流使用、请勿用途非法用途。违者后果自负！</dc:description>
  <dc:subject>https://www.yyzq.team/post/410355.html</dc:subject>
  <cp:keywords>费用,注册公司,提交,落户,材料</cp:keywords>
  <cp:category>注册公司</cp:category>
  <cp:lastModifiedBy>一叶知秋</cp:lastModifiedBy>
  <dcterms:created xsi:type="dcterms:W3CDTF">2024-09-21T08:17:45+08:00</dcterms:created>
  <dcterms:modified xsi:type="dcterms:W3CDTF">2024-09-21T08:17:45+08:00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