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师徒四人西行记</w:t>
      </w:r>
    </w:p>
    <w:p>
      <w:pPr/>
      <w:r>
        <w:rPr/>
        <w:t xml:space="preserve">读了《西游记》，师徒四人斩妖除魔的英雄故事更是让我大受感触。鲜明的人物更是让人难以忘怀。就让我们一起走进这篇著名的《西游记》，和师徒四人一起去踏上西行之路吧。</w:t>
      </w:r>
    </w:p>
    <w:p>
      <w:pPr/>
      <w:r>
        <w:rPr/>
        <w:t xml:space="preserve">《西游记》是我国古代四大名著之一，作者是明代的吴承恩。主要讲述唐僧和三个徒弟千辛万苦地降妖伏魔，历经九九八十一难，最后取得真经的故事。在西天取经的路上，他们遇到了盘丝洞里的七个蜘蛛精、想招唐僧为驸马的玉兔精、不想借给孙悟空芭蕉扇的铁扇公主，还有美丽动人的女儿国国王。每一个人物都令我印象深刻，仿佛他们就站在我的面前。</w:t>
      </w:r>
    </w:p>
    <w:p>
      <w:pPr/>
      <w:r>
        <w:rPr/>
        <w:t xml:space="preserve">虽然每一个故事都特别引人入胜，但是在所有的故事中，我最喜欢的故事就是《三打白骨精》。火眼金睛的孙悟空前两次识破并劈打变形为人的妖怪，肉眼凡胎的唐僧却认为孙悟空在伤害无辜之人。到了第三次，白骨精被悟空打出了原形，但唐僧却更加认为孙悟空继续犯错，加之旁边的猪八戒煽风点火。因此唐僧最后一怒之下，将孙悟空赶回花果山，即使孙悟空向唐僧师傅道歉和保证也未能改变他的决定。看到这里我又怒又气：唐僧因为自己的能力不足而误会别人，却自以为是做了正确的事情，他不辨是非，一味地“满眼都是好人”；孙悟空为了保护师傅尽心尽力，却惨遭如此下场。实在是令人意难平。</w:t>
      </w:r>
    </w:p>
    <w:p>
      <w:pPr/>
      <w:r>
        <w:rPr/>
        <w:t xml:space="preserve">读完了《西游记》，我明白了《西游记》带给我们不仅仅是对神话的幻想，也给予人们善良、宽容、嫉恶如仇等良好的内心品质，又给予我们应对困难时冷静思考的勇气。而且，他们历经艰险最终取到真经也让我明白了，即使遭遇九九八十一难，只要坚持下去，就一定能够成功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读了《西游记》，师徒四人斩妖除魔的英雄故事让我大受感触</w:t>
      </w:r>
    </w:p>
    <w:p>
      <w:pPr/>
      <w:r>
        <w:rPr/>
        <w:t xml:space="preserve">师徒四人西行记</w:t>
      </w:r>
    </w:p>
    <w:p>
      <w:pPr/>
      <w:r>
        <w:rPr/>
        <w:t xml:space="preserve">《西游记》师徒四人斩妖除魔的英雄故事</w:t>
      </w:r>
    </w:p>
    <w:p>
      <w:pPr/>
      <w:r>
        <w:rPr/>
        <w:t xml:space="preserve">读了《西游记》，师徒四人斩妖除魔的故事让我大受感触</w:t>
      </w:r>
    </w:p>
    <w:p>
      <w:pPr/>
      <w:r>
        <w:rPr/>
        <w:t xml:space="preserve">和师徒四人一起踏上西行之路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师徒四人西行记</dc:title>
  <dc:description>仅供学习交流使用、请勿用途非法用途。违者后果自负！</dc:description>
  <dc:subject>https://www.yyzq.team/post/268119.html</dc:subject>
  <cp:keywords>读后感作文,读后感素材,读后感范文</cp:keywords>
  <cp:category>作文素材</cp:category>
  <cp:lastModifiedBy>一叶知秋</cp:lastModifiedBy>
  <dcterms:created xsi:type="dcterms:W3CDTF">2024-09-20T22:52:04+08:00</dcterms:created>
  <dcterms:modified xsi:type="dcterms:W3CDTF">2024-09-20T22:52:04+08:00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