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广州市天河区元岗惠林园林机械经营部</w:t>
      </w:r>
    </w:p>
    <w:p>
      <w:pPr/>
      <w:r>
        <w:rPr/>
        <w:t xml:space="preserve">广州惠林园林机械*从事园林机械行业产品多年,品种齐全,各种国产进品的草坪机,草坪车,割灌机,绿篱机,油锯,水泵,打药机等园林机械相关产品工具,售后保障,配件充足.欢迎来电商洽.公司网址,地址:广州市天河区天源路376号,联系手机:广州市天河区元岗惠林园林机械经营部(个体经营)是一家个体经营，注册资本为50万，法人代表郭志坚，所在地区位于广东广州市,我们以诚信、实力和质量获得业界的高度认可，坚持以客户为核心，“质量到位、服务*”的经营理念为广大客户提供*的服务。欢迎各界朋友莅临广州市天河区元岗惠林园林机械经营部(个体经营)参观、指导和业务洽谈。您如果对我们感兴趣的话，可以直接联系我们或者留下联系方式。联系人郭志坚，电话：，手机：，联系地址：广东广州市天源路376号101房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14:22:35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企业地址：天源路376号101房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法人代表：郭志坚</w:t>
      </w:r>
    </w:p>
    <w:p>
      <w:pPr/>
      <w:r>
        <w:rPr/>
        <w:t xml:space="preserve">手机号：18924105900</w:t>
      </w:r>
    </w:p>
    <w:p>
      <w:pPr/>
      <w:r>
        <w:rPr/>
        <w:t xml:space="preserve">联系人：郭志坚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https://www.yyzq.team/post/259273.html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2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广州市天河区元岗惠林园林机械经营部</dc:title>
  <dc:description>仅供学习交流使用、请勿用途非法用途。违者后果自负！</dc:description>
  <dc:subject>https://www.yyzq.team/post/259273.html</dc:subject>
  <cp:keywords>企业名录,贸易型公司</cp:keywords>
  <cp:category>企业名录</cp:category>
  <cp:lastModifiedBy>一叶知秋</cp:lastModifiedBy>
  <dcterms:created xsi:type="dcterms:W3CDTF">2024-09-21T17:45:07+08:00</dcterms:created>
  <dcterms:modified xsi:type="dcterms:W3CDTF">2024-09-21T17:45:07+08:00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