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购买北京移动手机号码 </w:t>
      </w:r>
    </w:p>
    <w:p>
      <w:pPr/>
      <w:r>
        <w:rPr/>
        <w:t xml:space="preserve">北京移动手机号码购买攻略：轻松选号，畅享通信生活</w:t>
      </w:r>
    </w:p>
    <w:p>
      <w:pPr/>
      <w:r>
        <w:rPr/>
        <w:t xml:space="preserve">本文为您详细介绍如何在北京购买移动手机号码，包括网上选号、注意事项、办理流程等内容，助您轻松拥有一张心仪的北京移动号码。</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一、网上选号平台</w:t>
      </w:r>
    </w:p>
    <w:p>
      <w:pPr>
        <w:numPr>
          <w:ilvl w:val="0"/>
          <w:numId w:val="1"/>
        </w:numPr>
      </w:pPr>
      <w:r>
        <w:rPr/>
        <w:t xml:space="preserve">找号网：找号网是国内知名的手机号码交易平台，提供各地网上选号、转让靓号、号码定制等服务。您可以在找号网上挑选各种移动、联通、电信手机号码。</w:t>
      </w:r>
    </w:p>
    <w:p>
      <w:pPr>
        <w:numPr>
          <w:ilvl w:val="0"/>
          <w:numId w:val="1"/>
        </w:numPr>
      </w:pPr>
      <w:r>
        <w:rPr/>
        <w:t xml:space="preserve">集号吧：集号吧是手机号码交易平台，涵盖各地手机靓号，提供3G卡、移动靓号、联通靓号、电信靓号、网上自助挑号服务等。</w:t>
      </w:r>
    </w:p>
    <w:p>
      <w:pPr>
        <w:numPr>
          <w:ilvl w:val="0"/>
          <w:numId w:val="1"/>
        </w:numPr>
      </w:pPr>
      <w:r>
        <w:rPr/>
        <w:t xml:space="preserve">北京手机号码大全：北京手机号码大全提供北京移动、北京联通、北京电信网上选号服务，拥有各种限时特价手机号码、顶级手机靓号、情侣号码、生日号码等。</w:t>
      </w:r>
    </w:p>
    <w:p>
      <w:pPr/>
      <w:r>
        <w:rPr/>
        <w:t xml:space="preserve">二、购买北京移动手机号码的注意事项</w:t>
      </w:r>
    </w:p>
    <w:p>
      <w:pPr>
        <w:numPr>
          <w:ilvl w:val="0"/>
          <w:numId w:val="2"/>
        </w:numPr>
      </w:pPr>
      <w:r>
        <w:rPr/>
        <w:t xml:space="preserve">网上选号仅支持使用二代身份证办理入网。</w:t>
      </w:r>
    </w:p>
    <w:p>
      <w:pPr>
        <w:numPr>
          <w:ilvl w:val="0"/>
          <w:numId w:val="2"/>
        </w:numPr>
      </w:pPr>
      <w:r>
        <w:rPr/>
        <w:t xml:space="preserve">对于同一个身份证号码，单次只能购买1个号码，不能同时办理多个手机号码。</w:t>
      </w:r>
    </w:p>
    <w:p>
      <w:pPr>
        <w:numPr>
          <w:ilvl w:val="0"/>
          <w:numId w:val="2"/>
        </w:numPr>
      </w:pPr>
      <w:r>
        <w:rPr/>
        <w:t xml:space="preserve">一个身份证号码最多共能拥有5个北京移动手机号码（不区分品牌）。</w:t>
      </w:r>
    </w:p>
    <w:p>
      <w:pPr>
        <w:numPr>
          <w:ilvl w:val="0"/>
          <w:numId w:val="2"/>
        </w:numPr>
      </w:pPr>
      <w:r>
        <w:rPr/>
        <w:t xml:space="preserve">在线支付需在选号订单提交后的2小时内完成，否则选号订单失效，号码释放回收。</w:t>
      </w:r>
    </w:p>
    <w:p>
      <w:pPr>
        <w:numPr>
          <w:ilvl w:val="0"/>
          <w:numId w:val="2"/>
        </w:numPr>
      </w:pPr>
      <w:r>
        <w:rPr/>
        <w:t xml:space="preserve">按照国家实名制要求，请您在收到号码后，通过在线实名认证完成实名认证。</w:t>
      </w:r>
    </w:p>
    <w:p>
      <w:pPr/>
      <w:r>
        <w:rPr/>
        <w:t xml:space="preserve">三、北京移动手机号码办理入网流程</w:t>
      </w:r>
    </w:p>
    <w:p>
      <w:pPr>
        <w:numPr>
          <w:ilvl w:val="0"/>
          <w:numId w:val="3"/>
        </w:numPr>
      </w:pPr>
      <w:r>
        <w:rPr/>
        <w:t xml:space="preserve">网上选号：登录选号平台，选择心仪的北京移动手机号码。</w:t>
      </w:r>
    </w:p>
    <w:p>
      <w:pPr>
        <w:numPr>
          <w:ilvl w:val="0"/>
          <w:numId w:val="3"/>
        </w:numPr>
      </w:pPr>
      <w:r>
        <w:rPr/>
        <w:t xml:space="preserve">在线支付：提交选号订单后，在线支付相应费用。</w:t>
      </w:r>
    </w:p>
    <w:p>
      <w:pPr>
        <w:numPr>
          <w:ilvl w:val="0"/>
          <w:numId w:val="3"/>
        </w:numPr>
      </w:pPr>
      <w:r>
        <w:rPr/>
        <w:t xml:space="preserve">物流配送：支付完成后，系统将为您安排物流配送SIM卡及票据。</w:t>
      </w:r>
    </w:p>
    <w:p>
      <w:pPr>
        <w:numPr>
          <w:ilvl w:val="0"/>
          <w:numId w:val="3"/>
        </w:numPr>
      </w:pPr>
      <w:r>
        <w:rPr/>
        <w:t xml:space="preserve">签收商品：在签收商品时，需按配送人员要求提供机主本人身份证件进行查验及提供身份证复印件作为入网资料。</w:t>
      </w:r>
    </w:p>
    <w:p>
      <w:pPr>
        <w:numPr>
          <w:ilvl w:val="0"/>
          <w:numId w:val="3"/>
        </w:numPr>
      </w:pPr>
      <w:r>
        <w:rPr/>
        <w:t xml:space="preserve">实名认证：按照国家实名制要求，在收到号码后，通过在线实名认证完成实名认证。</w:t>
      </w:r>
    </w:p>
    <w:p>
      <w:pPr>
        <w:numPr>
          <w:ilvl w:val="0"/>
          <w:numId w:val="3"/>
        </w:numPr>
      </w:pPr>
      <w:r>
        <w:rPr/>
        <w:t xml:space="preserve">自助激活：购买预付费号码需要按照指定的激活方式、在最晚激活时间内完成激活。</w:t>
      </w:r>
    </w:p>
    <w:p>
      <w:pPr/>
      <w:r>
        <w:rPr/>
        <w:t xml:space="preserve">四、总结</w:t>
      </w:r>
    </w:p>
    <w:p>
      <w:pPr/>
      <w:r>
        <w:rPr/>
        <w:t xml:space="preserve">通过以上攻略，相信您已经掌握了在北京购买移动手机号码的方法。只需选择心仪的号码，按照办理流程操作，即可轻松拥有一张北京移动手机号码，畅享通信生活。祝您购物愉快！</w:t>
      </w:r>
    </w:p>
    <w:p>
      <w:pPr/>
      <w:r>
        <w:rPr/>
        <w:t xml:space="preserve">文章地址：</w:t>
      </w:r>
      <w:hyperlink r:id="rId8" w:history="1">
        <w:r>
          <w:rPr/>
          <w:t xml:space="preserve">https://www.yyzq.team/post/404510.html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062860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0BB22D4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1DA94EC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45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购买北京移动手机号码 </dc:title>
  <dc:description>仅供学习交流使用、请勿用途非法用途。违者后果自负！</dc:description>
  <dc:subject>https://www.yyzq.team/post/404510.html</dc:subject>
  <cp:keywords>北京,选号,手机号码,移动,号码</cp:keywords>
  <cp:category>移动手机号</cp:category>
  <cp:lastModifiedBy>一叶知秋</cp:lastModifiedBy>
  <dcterms:created xsi:type="dcterms:W3CDTF">2024-09-20T22:53:01+08:00</dcterms:created>
  <dcterms:modified xsi:type="dcterms:W3CDTF">2024-09-20T22:53:01+08:00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