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厦工楚胜湖北省专用汽车有限公司</w:t>
      </w:r>
    </w:p>
    <w:p>
      <w:pPr/>
      <w:r>
        <w:rPr/>
        <w:t xml:space="preserve">厦工楚胜(湖北)专用汽车制造有限公司是一家具有自主研发能力的国家重点专用汽车制造企业，公司产品注册商标为楚胜牌，公司集产品设计开发、生产制造、销售服务于一体。湖北楚胜源自于中国专用汽车之都湖北随州市，位于随州市经济开发区季梁大道9号，占地总面积1000万m2，建筑面积100万m2，兴建了连体钢架式罐式车车间、半挂车车间、自卸车车间等自动化生产车间、科技办公大楼、商务办公大楼等设施，现有员工800余人，具有一支雄厚技术力量的研发团队，拥有等离子切割机、等离子旋边机、大型数控卷板机、自动焊接机、半挂龙门埋弧自动焊、门式纵梁焊接机等300多台先进的专用车生产设备。厂区位置交通便利，东距武汉市170公里，西距十堰市298公里；尽享武汉-随州-襄樊-十堰汽车走廊的行业优势，为国内外客商提供价美物廉的专用汽车产品！欢迎来电或实地考察。主要产品有：混凝土搅拌运输车、油品运输车、化工液体运输车、粉粒物料运输车、随车起重运输车、高空作业车、环卫垃圾车、洒水车、扫路车、吸污车、吸粪车、道路清障拖车、各种半挂车、全挂车等系列专用汽车和用途广泛的冷弯系列型钢，专用车年生产能力可达壹万余辆，冷弯型钢年生产能力达两万余吨。湖北楚胜专用汽车有限公司系湖北省高新技术企业，并被列入湖北省科技型重点培育企业，取得了《危险化学品包装物、容器生产企业定点证书》和《全国工业产品生产许可证》，通过了ISO9001质量认证和CCC认证。湖北楚胜专用汽车有限公司先后被湖北省人民政府授予“湖北省守合同重信用企业”、被全国总工会、全国工商联评为全国“双爱双评”先进企业、“全国模范职工之家”；被湖北省国税局评为“全省国税百佳纳税人”；被湖北省汽车行业协会评为“受消费者满意企业”、被随州市国家税务局授予“全市诚信纳税十佳企业”光荣称号；“”商标为“湖北省著名商标”，“”产品荣获“湖北*产品”、“湖北省消费者满意商品”和“湖北十佳特色产品”。*创造价值，诚信铸就未来！我们深切感受到“合作发展，共同提高”的必要，我们楚胜人以饱满的热情期待着与各界人士的合作，共创中国汽车工业的辉煌！</w:t>
      </w:r>
    </w:p>
    <w:p>
      <w:pPr/>
      <w:r>
        <w:rPr/>
        <w:t xml:space="preserve">主营产品：混泥土搅拌车,粉粒物料运输车,随车起重运输车,环卫垃圾车,道路清障车</w:t>
      </w:r>
    </w:p>
    <w:p>
      <w:pPr/>
      <w:r>
        <w:rPr/>
        <w:t xml:space="preserve">主要产品：混泥土搅拌车</w:t>
      </w:r>
    </w:p>
    <w:p>
      <w:pPr/>
      <w:r>
        <w:rPr/>
        <w:t xml:space="preserve">注册时间：2012-03-17 00:00:00</w:t>
      </w:r>
    </w:p>
    <w:p>
      <w:pPr/>
      <w:r>
        <w:rPr/>
        <w:t xml:space="preserve">经营模式：贸易型</w:t>
      </w:r>
    </w:p>
    <w:p>
      <w:pPr/>
      <w:r>
        <w:rPr/>
        <w:t xml:space="preserve">注册地址：中国 河南 濮阳市</w:t>
      </w:r>
    </w:p>
    <w:p>
      <w:pPr/>
      <w:r>
        <w:rPr/>
        <w:t xml:space="preserve">企业地址：湖北省随州市经济开发区</w:t>
      </w:r>
    </w:p>
    <w:p>
      <w:pPr/>
      <w:r>
        <w:rPr/>
        <w:t xml:space="preserve">企业类型：个体经营</w:t>
      </w:r>
    </w:p>
    <w:p>
      <w:pPr/>
      <w:r>
        <w:rPr/>
        <w:t xml:space="preserve">品牌名称：楚胜</w:t>
      </w:r>
    </w:p>
    <w:p>
      <w:pPr/>
      <w:r>
        <w:rPr/>
        <w:t xml:space="preserve">企业人数：2000</w:t>
      </w:r>
    </w:p>
    <w:p>
      <w:pPr/>
      <w:r>
        <w:rPr/>
        <w:t xml:space="preserve">注册资本：10000</w:t>
      </w:r>
    </w:p>
    <w:p>
      <w:pPr/>
      <w:r>
        <w:rPr/>
        <w:t xml:space="preserve">营业额：20000</w:t>
      </w:r>
    </w:p>
    <w:p>
      <w:pPr/>
      <w:r>
        <w:rPr/>
        <w:t xml:space="preserve">法人代表：许振明</w:t>
      </w:r>
    </w:p>
    <w:p>
      <w:pPr/>
      <w:r>
        <w:rPr/>
        <w:t xml:space="preserve">手机号：13297275214</w:t>
      </w:r>
    </w:p>
    <w:p>
      <w:pPr/>
      <w:r>
        <w:rPr/>
        <w:t xml:space="preserve">联系人：江巧玲</w:t>
      </w:r>
    </w:p>
    <w:p>
      <w:pPr/>
      <w:r>
        <w:rPr/>
        <w:t xml:space="preserve">邮箱：qinqin1139515301@163.com</w:t>
      </w:r>
    </w:p>
    <w:p>
      <w:pPr/>
      <w:r>
        <w:rPr/>
        <w:t xml:space="preserve">文章地址：</w:t>
      </w:r>
      <w:hyperlink r:id="rId7" w:history="1">
        <w:r>
          <w:rPr/>
          <w:t xml:space="preserve">https://www.yyzq.team/post/96249.html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62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厦工楚胜湖北省专用汽车有限公司</dc:title>
  <dc:description>仅供学习交流使用、请勿用途非法用途。违者后果自负！</dc:description>
  <dc:subject>https://www.yyzq.team/post/96249.html</dc:subject>
  <cp:keywords>企业名录,混泥土搅拌车,粉粒物料运输车,随车起重运输车,环卫垃圾车,道路清障车,贸易型公司</cp:keywords>
  <cp:category>企业名录</cp:category>
  <cp:lastModifiedBy>一叶知秋</cp:lastModifiedBy>
  <dcterms:created xsi:type="dcterms:W3CDTF">2024-09-21T04:28:08+08:00</dcterms:created>
  <dcterms:modified xsi:type="dcterms:W3CDTF">2024-09-21T04:28:08+08:00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