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绵阳环畅科技有限公司</w:t>
      </w:r>
    </w:p>
    <w:p>
      <w:pPr/>
      <w:r>
        <w:rPr/>
        <w:t xml:space="preserve">绵阳环畅科技有限公司成立于2013年，公司位于美丽的中国科技城--绵阳，是一家集研发、生产和销售为一体的现代化环保产业与智能科技为主体的科技公司。公司现有员工20余人，公司下设环卫事业部，IT事业部两大主要业务部门。公司位于绵阳市中心的运营办公场地80余平米，配套工厂2000多平方。主要生产销售塑料垃圾桶、钢制垃圾桶、不锈钢垃圾桶、钢木垃圾桶、大理石垃圾桶、玻璃钢垃圾桶、室内垃圾桶、广告垃圾桶、新型环保材料垃圾桶、人力垃圾车、垃圾房、塑料托盘等产品。       我公司*致力于环境保护的研究和开发，具有雄厚的技术力量，*的产品设计人员，配套强大的合作工厂，针对于目前日益污染严重的居住生活环境生产出适合各种公共卫生环境的环卫设施，园林设施等产品。产品广泛用于如：机场车站、银行酒店、展厅会馆、学校医院、街道、公园、广场、物业小区等公共卫生场所，产品远销全国城市乡镇。       我们一直秉承着“以质量求生存，以信誉求发展”的经营宗旨服务于广大客户。为行业客户提供个性化的产品设计，用*放心的产品满足客户的需求，用实实在在的产品改善卫生环境。环畅科技期待与您携手合作，为环卫行业共创美好明天！</w:t>
      </w:r>
    </w:p>
    <w:p>
      <w:pPr/>
      <w:r>
        <w:rPr/>
        <w:t xml:space="preserve">主营产品：垃圾桶</w:t>
      </w:r>
    </w:p>
    <w:p>
      <w:pPr/>
      <w:r>
        <w:rPr/>
        <w:t xml:space="preserve">主要产品：垃圾桶</w:t>
      </w:r>
    </w:p>
    <w:p>
      <w:pPr/>
      <w:r>
        <w:rPr/>
        <w:t xml:space="preserve">注册时间：2013-10-11 00:00:00</w:t>
      </w:r>
    </w:p>
    <w:p>
      <w:pPr/>
      <w:r>
        <w:rPr/>
        <w:t xml:space="preserve">经营模式：生产型</w:t>
      </w:r>
    </w:p>
    <w:p>
      <w:pPr/>
      <w:r>
        <w:rPr/>
        <w:t xml:space="preserve">注册地址： 中国 四川 绵阳市</w:t>
      </w:r>
    </w:p>
    <w:p>
      <w:pPr/>
      <w:r>
        <w:rPr/>
        <w:t xml:space="preserve">企业地址：绵阳市科创园区创业服务中心所属孵化器D区206号</w:t>
      </w:r>
    </w:p>
    <w:p>
      <w:pPr/>
      <w:r>
        <w:rPr/>
        <w:t xml:space="preserve">企业类型：股份企业</w:t>
      </w:r>
    </w:p>
    <w:p>
      <w:pPr/>
      <w:r>
        <w:rPr/>
        <w:t xml:space="preserve">品牌名称：环畅</w:t>
      </w:r>
    </w:p>
    <w:p>
      <w:pPr/>
      <w:r>
        <w:rPr/>
        <w:t xml:space="preserve">企业人数：0</w:t>
      </w:r>
    </w:p>
    <w:p>
      <w:pPr/>
      <w:r>
        <w:rPr/>
        <w:t xml:space="preserve">注册资本：100</w:t>
      </w:r>
    </w:p>
    <w:p>
      <w:pPr/>
      <w:r>
        <w:rPr/>
        <w:t xml:space="preserve">营业额：0</w:t>
      </w:r>
    </w:p>
    <w:p>
      <w:pPr/>
      <w:r>
        <w:rPr/>
        <w:t xml:space="preserve">法人代表：段继锐</w:t>
      </w:r>
    </w:p>
    <w:p>
      <w:pPr/>
      <w:r>
        <w:rPr/>
        <w:t xml:space="preserve">手机号：13330898948</w:t>
      </w:r>
    </w:p>
    <w:p>
      <w:pPr/>
      <w:r>
        <w:rPr/>
        <w:t xml:space="preserve">联系人：易晓媛</w:t>
      </w:r>
    </w:p>
    <w:p>
      <w:pPr/>
      <w:r>
        <w:rPr/>
        <w:t xml:space="preserve">邮箱：hc@hcsup.com</w:t>
      </w:r>
    </w:p>
    <w:p>
      <w:pPr/>
      <w:r>
        <w:rPr/>
        <w:t xml:space="preserve">文章地址：</w:t>
      </w:r>
      <w:hyperlink r:id="rId7" w:history="1">
        <w:r>
          <w:rPr/>
          <w:t xml:space="preserve">https://www.yyzq.team/post/79000.html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9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绵阳环畅科技有限公司</dc:title>
  <dc:description>仅供学习交流使用、请勿用途非法用途。违者后果自负！</dc:description>
  <dc:subject>https://www.yyzq.team/post/79000.html</dc:subject>
  <cp:keywords>企业名录,垃圾桶,生产型公司</cp:keywords>
  <cp:category>企业名录</cp:category>
  <cp:lastModifiedBy>一叶知秋</cp:lastModifiedBy>
  <dcterms:created xsi:type="dcterms:W3CDTF">2024-09-21T17:31:23+08:00</dcterms:created>
  <dcterms:modified xsi:type="dcterms:W3CDTF">2024-09-21T17:31:23+08:00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