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广州顺赢汽车租赁服务有限公司(广州广租汽车租赁服务有限责任公司)</w:t>
      </w:r>
    </w:p>
    <w:p>
      <w:pPr/>
      <w:r>
        <w:rPr/>
        <w:t xml:space="preserve">广州顺赢汽车租赁服务有限公司是一家通过行业资质认证的广州汽车租赁公司，我公司从事多年的汽车租赁服务，是一家实力雄厚的*租车公司！公司本着以客为尊，诚信经营的服务原则，为成千上万的租车用户提供安全、便捷、舒适、人性化的租车服务。更可根据客户的需求情况订制属于客户的出行服务方案，租赁方便、价格实惠、简单快捷的租车方式，24小时的租车预定和问讯接待。公司更始终坚持以“分享、环保、节能、和谐”为企业理念，通过为租车用户提供“时尚、自由、创新”的服务，力求让更多人喜欢租车这一绿色分享的出行方式。 公司自创办以来，已培养了一批经验丰富的管理人员以及驾驶技术娴熟、路况熟悉的驾驶员，每一位顺赢的驾驶员必经过严谨的上岗培训，并接受定期的*培训，务求为客户提供尽善尽美的“星级”租车服务。真诚的服务、完善的管理不但赢得了众多客户赞许、创造了良好的品牌美誉度，更是让顺赢永远立足于企业竞争前沿。公司为外资企业、合资企业、国内政府机关、企事业单位、中外宾客、商务人员及个人、家庭、团体提供长期或短期的行政租车、商务租车、公务租车、婚礼租车、会议接待租车、机场接送租车、 旅游租车、活动租车、上下班接送等汽车租赁服务。我们公司可以为您提供5座到53座中低高档的所有车型！包括中高档商务车、小轿车、商务车、大小中巴车，公司车型还在不断的丰富和增加，奔驰S350/S320、奥迪A6、奥迪A6L、本田CR-V、凯美瑞、八代雅阁、丰田海狮、金龙、宇通客车等各类车型一应俱全，全方位满足了不同类型的客户需求。只要您一个电话我们就能即时帮您安排用车！既方便又快捷！广州顺赢租车公司成立以来与政府机关、大型企业、星级酒店有着良好的汽车租赁合作关系，参加过许多大型赛事活动和明星接待任务，均受到了用车单位的一致好评。我公司曾是一汽.大众 ，东风日产，CCTV-欢乐中国行，中国南方电网有限责任公司广东电网公司广州供电局的广州租车服务供应商。同时也参与过以下大型活动的接待用车服务2006中国篮球对抗赛2008伊利优酸乳大学生音乐节     2009蒙牛酸酸乳成就音乐梦想广州站演唱会第六届中国（广州）国际汽车展览会 2010年广州亚运会倒计时100天《期待这一刻》庆典晚会第16届亚洲运动会印度尼西亚奥委会非竞赛场馆第16届亚运会组委会亚运城体育馆团队广州2010年亚洲残疾人运动会亚运城体育馆场馆服务第18届亚洲田径锦标赛2010科比.布莱恩特中国行2010东风日产 《合铸成就 辉映梦想 辉煌盛典》演唱会第八届中国（广州）国际汽车展览会2010第八届中国（广州）国际汽车展览会奥迪品牌一汽.大众奥迪之夜暨全车系品鉴之旅第七届中国国际中小企业博览会暨中澳中小企业博览会广州中船龙穴造船有限公司广州順赢汽车租赁服务有限公司 始终坚持以高的效率为客户提供好的服务，我们竭诚地希望——我们的努力，让您的出行再无边界未来，有您的加入，我们将越来越好！</w:t>
      </w:r>
    </w:p>
    <w:p>
      <w:pPr/>
      <w:r>
        <w:rPr/>
        <w:t xml:space="preserve">主营产品：商务租车,旅游包车,婚庆租车,机场接送,自驾租车</w:t>
      </w:r>
    </w:p>
    <w:p>
      <w:pPr/>
      <w:r>
        <w:rPr/>
        <w:t xml:space="preserve">主要产品：商务租车,旅游包车,婚庆租车,机场接送,自驾租车</w:t>
      </w:r>
    </w:p>
    <w:p>
      <w:pPr/>
      <w:r>
        <w:rPr/>
        <w:t xml:space="preserve">注册时间：2008-07-07 00:00:00</w:t>
      </w:r>
    </w:p>
    <w:p>
      <w:pPr/>
      <w:r>
        <w:rPr/>
        <w:t xml:space="preserve">经营模式：服务型</w:t>
      </w:r>
    </w:p>
    <w:p>
      <w:pPr/>
      <w:r>
        <w:rPr/>
        <w:t xml:space="preserve">注册地址：中国 广东 广州市</w:t>
      </w:r>
    </w:p>
    <w:p>
      <w:pPr/>
      <w:r>
        <w:rPr/>
        <w:t xml:space="preserve">企业地址：广州市天河区棠德南路乐天棠德广场Ｃ座405房</w:t>
      </w:r>
    </w:p>
    <w:p>
      <w:pPr/>
      <w:r>
        <w:rPr/>
        <w:t xml:space="preserve">企业类型：个体经营</w:t>
      </w:r>
    </w:p>
    <w:p>
      <w:pPr/>
      <w:r>
        <w:rPr/>
        <w:t xml:space="preserve">品牌名称：|Product.Brand|</w:t>
      </w:r>
    </w:p>
    <w:p>
      <w:pPr/>
      <w:r>
        <w:rPr/>
        <w:t xml:space="preserve">企业人数：50</w:t>
      </w:r>
    </w:p>
    <w:p>
      <w:pPr/>
      <w:r>
        <w:rPr/>
        <w:t xml:space="preserve">注册资本：10000</w:t>
      </w:r>
    </w:p>
    <w:p>
      <w:pPr/>
      <w:r>
        <w:rPr/>
        <w:t xml:space="preserve">营业额：1000</w:t>
      </w:r>
    </w:p>
    <w:p>
      <w:pPr/>
      <w:r>
        <w:rPr/>
        <w:t xml:space="preserve">法人代表：刘金良</w:t>
      </w:r>
    </w:p>
    <w:p>
      <w:pPr/>
      <w:r>
        <w:rPr/>
        <w:t xml:space="preserve">手机号：020-22275261</w:t>
      </w:r>
    </w:p>
    <w:p>
      <w:pPr/>
      <w:r>
        <w:rPr/>
        <w:t xml:space="preserve">联系人：刘先生</w:t>
      </w:r>
    </w:p>
    <w:p>
      <w:pPr/>
      <w:r>
        <w:rPr/>
        <w:t xml:space="preserve">邮箱：gzsy668@126.com</w:t>
      </w:r>
    </w:p>
    <w:p>
      <w:pPr/>
      <w:r>
        <w:rPr/>
        <w:t xml:space="preserve">文章地址：</w:t>
      </w:r>
      <w:hyperlink r:id="rId7" w:history="1">
        <w:r>
          <w:rPr/>
          <w:t xml:space="preserve">https://www.yyzq.team/post/164331.html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3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广州顺赢汽车租赁服务有限公司(广州广租汽车租赁服务有限责任公司)</dc:title>
  <dc:description>仅供学习交流使用、请勿用途非法用途。违者后果自负！</dc:description>
  <dc:subject>https://www.yyzq.team/post/164331.html</dc:subject>
  <cp:keywords>企业名录,商务租车,旅游包车,婚庆租车,机场接送,自驾租车,服务型公司</cp:keywords>
  <cp:category>企业名录</cp:category>
  <cp:lastModifiedBy>一叶知秋</cp:lastModifiedBy>
  <dcterms:created xsi:type="dcterms:W3CDTF">2024-09-21T16:38:56+08:00</dcterms:created>
  <dcterms:modified xsi:type="dcterms:W3CDTF">2024-09-21T16:38:56+08:00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