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章丘市天成炭黑设备厂</w:t>
      </w:r>
    </w:p>
    <w:p>
      <w:pPr/>
      <w:r>
        <w:rPr/>
        <w:t xml:space="preserve">章丘市天成粉体造粒技术设备有限公司是*研发、生产、销售粉体设 备的高新技术企业，公司坐落于素有“小泉城”之称的章丘市刁镇，距济青 高速章丘出口仅三公里，交通便利，地理位置得天独厚。      </w:t>
      </w:r>
    </w:p>
    <w:p/>
    <w:p>
      <w:pPr/>
      <w:r>
        <w:rPr/>
        <w:t xml:space="preserve"> </w:t>
      </w:r>
    </w:p>
    <w:p/>
    <w:p>
      <w:pPr/>
      <w:r>
        <w:rPr/>
        <w:t xml:space="preserve">       我公司以德国先进的粉体技术为基础，集合国内粉体客户的需求，以 先进的粉体工艺、高效的产品、务实的精神，为客户提供*粉碎、 分级设备。主要产品：粉碎机、QLM系列气流粉碎机、立式气流粉碎机、卧 式气流粉碎机、流化床式气流粉碎机、扁平式气流粉碎机、QLF系列气流分 级机、分级机生产线、机械式粉碎机、CJ系列超微粉碎机、环保除尘器。我 公司一直致力于废轮胎裂解炭黑的研究，并研发了集粉碎、造粒、烘干等一 体的大型裂解炭黑环保设备生产线，并做到了国内*。      </w:t>
      </w:r>
    </w:p>
    <w:p/>
    <w:p>
      <w:pPr/>
      <w:r>
        <w:rPr/>
        <w:t xml:space="preserve"> </w:t>
      </w:r>
    </w:p>
    <w:p/>
    <w:p>
      <w:pPr/>
      <w:r>
        <w:rPr/>
        <w:t xml:space="preserve">       粉体实验中心拥有多套粉碎分级实验设备，先进的激光粒度检测仪、白 度仪可以提供各种粉碎分级实验、如医药、化工、食品、农药、电池材料、非 金属矿、精细化工等，粉碎粒度100-6000任意调节，通过实验可以为客户 提供优异的粉体生产线。      </w:t>
      </w:r>
    </w:p>
    <w:p/>
    <w:p>
      <w:pPr/>
      <w:r>
        <w:rPr/>
        <w:t xml:space="preserve"> </w:t>
      </w:r>
    </w:p>
    <w:p/>
    <w:p>
      <w:pPr/>
      <w:r>
        <w:rPr/>
        <w:t xml:space="preserve">       天成粉体始终秉承“*创新、以质取胜、务实奋进”的经营理念，“以 质量为中心，服务为后盾”的营销策略，“细致、细心、严格、严谨”的工 作态度，真诚希望与各界朋友共谋发展，共创美好未来！</w:t>
      </w:r>
    </w:p>
    <w:p>
      <w:pPr/>
      <w:r>
        <w:rPr/>
        <w:t xml:space="preserve">主营产品：粉体设备加工及销售，精细化学品炭黑加工及销售</w:t>
      </w:r>
    </w:p>
    <w:p>
      <w:pPr/>
      <w:r>
        <w:rPr/>
        <w:t xml:space="preserve">主要产品：气流粉碎机</w:t>
      </w:r>
    </w:p>
    <w:p>
      <w:pPr/>
      <w:r>
        <w:rPr/>
        <w:t xml:space="preserve">注册时间：2006-02-28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企业地址：山东省章丘市刁镇工业园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法人代表：李庶军</w:t>
      </w:r>
    </w:p>
    <w:p>
      <w:pPr/>
      <w:r>
        <w:rPr/>
        <w:t xml:space="preserve">手机号：18764168177</w:t>
      </w:r>
    </w:p>
    <w:p>
      <w:pPr/>
      <w:r>
        <w:rPr/>
        <w:t xml:space="preserve">联系人：李庶军</w:t>
      </w:r>
    </w:p>
    <w:p>
      <w:pPr/>
      <w:r>
        <w:rPr/>
        <w:t xml:space="preserve">邮箱：tianchengtanhei@163.com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章丘市天成炭黑设备厂</dc:title>
  <dc:description>仅供学习交流使用、请勿用途非法用途。违者后果自负！</dc:description>
  <dc:subject>https://www.yyzq.team/post/43714.html</dc:subject>
  <cp:keywords>企业名录,粉体设备加工及销售,精细化学品炭黑加工及销售,生产型公司</cp:keywords>
  <cp:category>企业名录</cp:category>
  <cp:lastModifiedBy>一叶知秋</cp:lastModifiedBy>
  <dcterms:created xsi:type="dcterms:W3CDTF">2024-09-21T18:48:34+08:00</dcterms:created>
  <dcterms:modified xsi:type="dcterms:W3CDTF">2024-09-21T18:48:34+08:00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