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上海注册公司可以买车吗多少钱一辆新车上牌流程 </w:t>
      </w:r>
    </w:p>
    <w:p>
      <w:pPr/>
      <w:r>
        <w:rPr/>
        <w:t xml:space="preserve">上海注册公司可以买车吗？新车上牌流程详解及费用概览</w:t>
      </w:r>
    </w:p>
    <w:p>
      <w:pPr/>
      <w:r>
        <w:rPr/>
        <w:t xml:space="preserve">本文将详细介绍在上海注册公司后能否购车以及新车上牌的流程，同时提供相关的费用概览，帮助您了解在上海注册公司购车上牌的全过程。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一、上海注册公司可以买车吗？</w:t>
      </w:r>
    </w:p>
    <w:p>
      <w:pPr/>
      <w:r>
        <w:rPr/>
        <w:t xml:space="preserve">答案是肯定的。在上海，注册公司后可以通过公司名义购车，这为外地人在上海购车提供了一种可行的途径。</w:t>
      </w:r>
    </w:p>
    <w:p>
      <w:pPr/>
      <w:r>
        <w:rPr/>
        <w:t xml:space="preserve">二、上海注册公司购车所需材料</w:t>
      </w:r>
    </w:p>
    <w:p>
      <w:pPr/>
      <w:r>
        <w:rPr/>
        <w:t xml:space="preserve">1.公司营业执照副本；2.法定代表人身份证；3.车辆购置税发票；4.机动车交通事故责任强制保险凭证；5.车辆来历证明；6.车辆合格证；7.公司公章。</w:t>
      </w:r>
    </w:p>
    <w:p>
      <w:pPr/>
      <w:r>
        <w:rPr/>
        <w:t xml:space="preserve">三、上海注册公司新车上牌流程</w:t>
      </w:r>
    </w:p>
    <w:p>
      <w:pPr/>
      <w:r>
        <w:rPr/>
        <w:t xml:space="preserve">1.办理车辆购置税：购车后，前往税务局办理车辆购置税。</w:t>
      </w:r>
    </w:p>
    <w:p>
      <w:pPr/>
      <w:r>
        <w:rPr/>
        <w:t xml:space="preserve">2.办理机动车登记证：携带以上材料，前往车管所办理机动车登记证。</w:t>
      </w:r>
    </w:p>
    <w:p>
      <w:pPr/>
      <w:r>
        <w:rPr/>
        <w:t xml:space="preserve">3.办理临时行驶车号牌：在车管所领取临时行驶车号牌。</w:t>
      </w:r>
    </w:p>
    <w:p>
      <w:pPr/>
      <w:r>
        <w:rPr/>
        <w:t xml:space="preserve">4.上牌：将临时行驶车号牌安装到车辆上，选择合适的时间到车管所上牌。</w:t>
      </w:r>
    </w:p>
    <w:p>
      <w:pPr/>
      <w:r>
        <w:rPr/>
        <w:t xml:space="preserve">5.领取正式车牌：上牌后，您将获得正式的车牌。</w:t>
      </w:r>
    </w:p>
    <w:p>
      <w:pPr/>
      <w:r>
        <w:rPr/>
        <w:t xml:space="preserve">四、上海注册公司新车上牌费用概览</w:t>
      </w:r>
    </w:p>
    <w:p>
      <w:pPr/>
      <w:r>
        <w:rPr/>
        <w:t xml:space="preserve">1.车辆购置税：按照车辆购置价格的一定比例缴纳，具体金额根据车辆购置价格而定。</w:t>
      </w:r>
    </w:p>
    <w:p>
      <w:pPr/>
      <w:r>
        <w:rPr/>
        <w:t xml:space="preserve">2.机动车登记费：收费标准为每辆车150元。</w:t>
      </w:r>
    </w:p>
    <w:p>
      <w:pPr/>
      <w:r>
        <w:rPr/>
        <w:t xml:space="preserve">3.临时行驶车号牌费用：每张20元。</w:t>
      </w:r>
    </w:p>
    <w:p>
      <w:pPr/>
      <w:r>
        <w:rPr/>
        <w:t xml:space="preserve">4.上牌费用：免费。</w:t>
      </w:r>
    </w:p>
    <w:p>
      <w:pPr/>
      <w:r>
        <w:rPr/>
        <w:t xml:space="preserve">5.代办服务费（如有）：根据代办机构收费标准而定。</w:t>
      </w:r>
    </w:p>
    <w:p>
      <w:pPr/>
      <w:r>
        <w:rPr/>
        <w:t xml:space="preserve">五、总结</w:t>
      </w:r>
    </w:p>
    <w:p>
      <w:pPr/>
      <w:r>
        <w:rPr/>
        <w:t xml:space="preserve">在上海注册公司购车上牌是一个相对简单的过程，只需准备好相关材料，按照流程办理即可。希望本文能为您的购车上牌提供一定的帮助。如有其他疑问，请随时咨询相关专业人士。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https://www.yyzq.team/post/398837.html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8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上海注册公司可以买车吗多少钱一辆新车上牌流程 </dc:title>
  <dc:description>仅供学习交流使用、请勿用途非法用途。违者后果自负！</dc:description>
  <dc:subject>https://www.yyzq.team/post/398837.html</dc:subject>
  <cp:keywords>上牌,注册公司,上海,购车,车辆</cp:keywords>
  <cp:category>注册公司</cp:category>
  <cp:lastModifiedBy>一叶知秋</cp:lastModifiedBy>
  <dcterms:created xsi:type="dcterms:W3CDTF">2024-09-20T22:24:01+08:00</dcterms:created>
  <dcterms:modified xsi:type="dcterms:W3CDTF">2024-09-20T22:24:01+08:00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