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兴趣是最好的老师</w:t>
      </w:r>
    </w:p>
    <w:p>
      <w:pPr/>
      <w:r>
        <w:rPr/>
        <w:t xml:space="preserve">俗话说:“十八般武艺，样样是好戏。”我的拿手好戏就是画画。</w:t>
      </w:r>
    </w:p>
    <w:p>
      <w:pPr/>
      <w:r>
        <w:rPr/>
        <w:t xml:space="preserve">画画是我最喜欢的兴趣爱好，人们都说:“兴趣是最好的老师。”而画画就是我的老师，也是我的一出拿手好戏。</w:t>
      </w:r>
    </w:p>
    <w:p>
      <w:pPr/>
      <w:r>
        <w:rPr/>
        <w:t xml:space="preserve">我会素描。素描最重要的就是“整体观察”，需要整体地去观察这个物体的结构，不能先把一部分画完再去描另一部分，那样是不全面的，非常容易把结构整体打乱。</w:t>
      </w:r>
    </w:p>
    <w:p>
      <w:pPr/>
      <w:r>
        <w:rPr/>
        <w:t xml:space="preserve">我会水彩画。水彩画是建立在素描的基础上，首先要打好大致结构的底，再用“暖色、冷色、中性色”来描绘这幅画。</w:t>
      </w:r>
    </w:p>
    <w:p>
      <w:pPr/>
      <w:r>
        <w:rPr/>
        <w:t xml:space="preserve">我还会用电脑画。这个“电脑”就不是计算机上用鼠标画的了，而是在平板电脑上用蓝牙手写笔画画。这样就像素描和电脑绘画的结合体。既可以运用画画最基础的素描画法，也可以运用电脑上的一些功能，如:复制、粘贴、对称、填充……可以让自己的作品更加完美。</w:t>
      </w:r>
    </w:p>
    <w:p>
      <w:pPr/>
      <w:r>
        <w:rPr/>
        <w:t xml:space="preserve">就在2019年的5月12日——母亲节，我为妈妈画了一幅她的画像，她立刻欣喜若狂，感动得不得了。</w:t>
      </w:r>
    </w:p>
    <w:p>
      <w:pPr/>
      <w:r>
        <w:rPr/>
        <w:t xml:space="preserve">我在学校举办的科技小报展示中为我们班增了光彩，在纸车设计活动上也拿到了奖，还有科学教室的板报……我的这些光荣历史也绝对不是子虚乌有的！</w:t>
      </w:r>
    </w:p>
    <w:p>
      <w:pPr/>
      <w:r>
        <w:rPr/>
        <w:t xml:space="preserve">画画是一门艺术，我也很希望大家一起来了解这门艺术。</w:t>
      </w:r>
    </w:p>
    <w:p>
      <w:pPr/>
      <w:r>
        <w:rPr/>
        <w:t xml:space="preserve">“三百六十行，行行出状元”，这是我的拿手好戏，你的呢？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我的拿手好戏就是画画</w:t>
      </w:r>
    </w:p>
    <w:p>
      <w:pPr/>
      <w:r>
        <w:rPr/>
        <w:t xml:space="preserve">兴趣是最好的老师</w:t>
      </w:r>
    </w:p>
    <w:p>
      <w:pPr/>
      <w:r>
        <w:rPr/>
        <w:t xml:space="preserve">拿手好戏就是画画</w:t>
      </w:r>
    </w:p>
    <w:p>
      <w:pPr/>
      <w:r>
        <w:rPr/>
        <w:t xml:space="preserve">我的拿手好戏，就是画画</w:t>
      </w:r>
    </w:p>
    <w:p>
      <w:pPr/>
      <w:r>
        <w:rPr/>
        <w:t xml:space="preserve">十八般武艺样样是好戏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兴趣是最好的老师</dc:title>
  <dc:description>仅供学习交流使用、请勿用途非法用途。违者后果自负！</dc:description>
  <dc:subject>https://www.yyzq.team/post/267843.html</dc:subject>
  <cp:keywords>应用作文,应用素材,应用范文</cp:keywords>
  <cp:category>作文素材</cp:category>
  <cp:lastModifiedBy>一叶知秋</cp:lastModifiedBy>
  <dcterms:created xsi:type="dcterms:W3CDTF">2024-09-21T08:37:50+08:00</dcterms:created>
  <dcterms:modified xsi:type="dcterms:W3CDTF">2024-09-21T08:37:50+08:00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