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移动157号段的优势 </w:t>
      </w:r>
    </w:p>
    <w:p>
      <w:pPr/>
      <w:r>
        <w:rPr/>
        <w:t xml:space="preserve">移动157号段：三大优势助力通信体验升级</w:t>
      </w:r>
    </w:p>
    <w:p>
      <w:pPr/>
      <w:r>
        <w:rPr/>
        <w:t xml:space="preserve">中国移动157号段凭借其独特的优势，吸引了众多用户的关注。本文将为您详细介绍移动157号段的三大优势，助您轻松选择适合自己的通信服务。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一、移动157号段背景介绍</w:t>
      </w:r>
    </w:p>
    <w:p>
      <w:pPr/>
      <w:r>
        <w:rPr/>
        <w:t xml:space="preserve">移动157号段是中国移动公司推出的一款特色号段，早期作为3G业务测试号段，现已正式投入使用。157号段覆盖了2G、3G业务，为广大用户提供更加丰富的通信选择。</w:t>
      </w:r>
    </w:p>
    <w:p>
      <w:pPr/>
      <w:r>
        <w:rPr/>
        <w:t xml:space="preserve">二、移动157号段的优势</w:t>
      </w:r>
    </w:p>
    <w:p>
      <w:pPr>
        <w:numPr>
          <w:ilvl w:val="0"/>
          <w:numId w:val="1"/>
        </w:numPr>
      </w:pPr>
      <w:r>
        <w:rPr/>
        <w:t xml:space="preserve">信号覆盖广，通话质量稳定</w:t>
      </w:r>
    </w:p>
    <w:p>
      <w:pPr/>
      <w:r>
        <w:rPr/>
        <w:t xml:space="preserve">移动157号段覆盖范围广泛，信号质量稳定，无论是城市还是乡村，都能享受到良好的通话体验。移动公司不断优化网络，确保用户在通话过程中享受清晰的语音效果。</w:t>
      </w:r>
    </w:p>
    <w:p>
      <w:pPr>
        <w:numPr>
          <w:ilvl w:val="0"/>
          <w:numId w:val="2"/>
        </w:numPr>
      </w:pPr>
      <w:r>
        <w:rPr/>
        <w:t xml:space="preserve">3G网络优势，高速上网体验</w:t>
      </w:r>
    </w:p>
    <w:p>
      <w:pPr/>
      <w:r>
        <w:rPr/>
        <w:t xml:space="preserve">157号段支持3G网络，用户可以享受高速上网服务。相比2G网络，3G网络速度更快，下载速度可达1.8Mbps，上网体验更加流畅。在观看视频、浏览网页、在线游戏等方面，157号段都能满足用户的需求。</w:t>
      </w:r>
    </w:p>
    <w:p>
      <w:pPr>
        <w:numPr>
          <w:ilvl w:val="0"/>
          <w:numId w:val="3"/>
        </w:numPr>
      </w:pPr>
      <w:r>
        <w:rPr/>
        <w:t xml:space="preserve">号段特色鲜明，彰显个性</w:t>
      </w:r>
    </w:p>
    <w:p>
      <w:pPr/>
      <w:r>
        <w:rPr/>
        <w:t xml:space="preserve">移动157号段具有鲜明的个性特征，对于追求时尚、个性的用户来说，选择157号段可以彰显自己的品味。移动公司还提供多种套餐选择，满足不同用户的需求。</w:t>
      </w:r>
    </w:p>
    <w:p>
      <w:pPr/>
      <w:r>
        <w:rPr/>
        <w:t xml:space="preserve">三、移动157号段适用人群</w:t>
      </w:r>
    </w:p>
    <w:p>
      <w:pPr>
        <w:numPr>
          <w:ilvl w:val="0"/>
          <w:numId w:val="4"/>
        </w:numPr>
      </w:pPr>
      <w:r>
        <w:rPr/>
        <w:t xml:space="preserve">对网络速度有较高要求的用户：157号段支持高速上网，适合喜欢在线观看视频、玩游戏的用户。</w:t>
      </w:r>
    </w:p>
    <w:p>
      <w:pPr>
        <w:numPr>
          <w:ilvl w:val="0"/>
          <w:numId w:val="4"/>
        </w:numPr>
      </w:pPr>
      <w:r>
        <w:rPr/>
        <w:t xml:space="preserve">追求个性、时尚的用户：157号段具有鲜明的个性特征，适合追求时尚、个性化的用户。</w:t>
      </w:r>
    </w:p>
    <w:p>
      <w:pPr>
        <w:numPr>
          <w:ilvl w:val="0"/>
          <w:numId w:val="4"/>
        </w:numPr>
      </w:pPr>
      <w:r>
        <w:rPr/>
        <w:t xml:space="preserve">对通话质量有较高要求的用户：移动157号段信号覆盖广，通话质量稳定，适合对通话质量有较高要求的用户。</w:t>
      </w:r>
    </w:p>
    <w:p>
      <w:pPr/>
      <w:r>
        <w:rPr/>
        <w:t xml:space="preserve">四、总结</w:t>
      </w:r>
    </w:p>
    <w:p>
      <w:pPr/>
      <w:r>
        <w:rPr/>
        <w:t xml:space="preserve">移动157号段凭借其信号覆盖广、3G网络优势以及鲜明的个性特色，成为了众多用户的首选。如果您正考虑更换手机号码或寻找一款适合自己的通信服务，不妨考虑一下移动157号段。相信它能为您的通信生活带来更多便利和乐趣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https://www.yyzq.team/post/420158.html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68E502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537AD4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74D78C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77E271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01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移动157号段的优势 </dc:title>
  <dc:description>仅供学习交流使用、请勿用途非法用途。违者后果自负！</dc:description>
  <dc:subject>https://www.yyzq.team/post/420158.html</dc:subject>
  <cp:keywords>号段,移动,用户,157,通话</cp:keywords>
  <cp:category>移动选号</cp:category>
  <cp:lastModifiedBy>一叶知秋</cp:lastModifiedBy>
  <dcterms:created xsi:type="dcterms:W3CDTF">2024-09-20T22:47:08+08:00</dcterms:created>
  <dcterms:modified xsi:type="dcterms:W3CDTF">2024-09-20T22:47:08+08:00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