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生活中交响乐 </w:t>
      </w:r>
    </w:p>
    <w:p>
      <w:pPr/>
      <w:r>
        <w:rPr/>
        <w:t xml:space="preserve">作文生活中交响乐</w:t>
      </w:r>
    </w:p>
    <w:p>
      <w:pPr/>
      <w:r>
        <w:rPr/>
        <w:t xml:space="preserve">生活，就像一首交响乐，充满了各种音符和旋律。每一天，我们都在演奏着自己的生活交响曲。有时高亢激昂，有时低回婉转，有时欢快跳跃，有时沉静内敛。生活的节奏，就像交响乐中的各种乐章，让我们的人生充满了丰富的色彩。</w:t>
      </w:r>
    </w:p>
    <w:p>
      <w:pPr/>
      <w:r>
        <w:rPr/>
        <w:t xml:space="preserve">早晨，当第一缕阳光洒进窗户，那是交响乐的序曲，预示着新的一天的开始。鸟儿的歌唱，风的轻拂，都在为我们的生活交响乐增添美妙的旋律。我们起床，洗漱，吃早餐，然后开始一天的工作或学习，这就是生活交响乐的第一乐章，充满了期待和活力。</w:t>
      </w:r>
    </w:p>
    <w:p>
      <w:pPr/>
      <w:r>
        <w:rPr/>
        <w:t xml:space="preserve">中午，当太阳高挂，人们开始休息，这是交响乐的慢板乐章。我们吃饭，聊天，休息，享受片刻的宁静。这个时候，生活交响乐的旋律变得柔和，悠扬，让人感到舒适和放松。</w:t>
      </w:r>
    </w:p>
    <w:p>
      <w:pPr/>
      <w:r>
        <w:rPr/>
        <w:t xml:space="preserve">下午，我们继续工作或学习，这是交响乐的快板乐章。我们忙碌，奔波，努力，为了实现自己的目标和理想。这个时候，生活交响乐的旋律变得紧张，激烈，充满了挑战和竞争。</w:t>
      </w:r>
    </w:p>
    <w:p>
      <w:pPr/>
      <w:r>
        <w:rPr/>
        <w:t xml:space="preserve">晚上，当夜幕降临，人们开始休息，这是交响乐的最后一乐章。我们回家，做饭，看电视，和家人朋友聊天，享受生活的温馨和乐趣。这个时候，生活交响乐的旋律变得温暖，宁静，让人感到安心和满足。</w:t>
      </w:r>
    </w:p>
    <w:p>
      <w:pPr/>
      <w:r>
        <w:rPr/>
        <w:t xml:space="preserve">生活就是这样一首交响乐，有时快乐，有时悲伤，有时紧张，有时放松。但无论如何，我们都要坚持演奏下去，因为这就是我们的生活，我们的交响乐。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https://www.yyzq.team/post/364953.html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9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生活中交响乐 </dc:title>
  <dc:description>仅供学习交流使用、请勿用途非法用途。违者后果自负！</dc:description>
  <dc:subject>https://www.yyzq.team/post/364953.html</dc:subject>
  <cp:keywords>交响乐,生活,我们,有时,乐章</cp:keywords>
  <cp:category>作文素材</cp:category>
  <cp:lastModifiedBy>一叶知秋</cp:lastModifiedBy>
  <dcterms:created xsi:type="dcterms:W3CDTF">2024-09-21T02:34:42+08:00</dcterms:created>
  <dcterms:modified xsi:type="dcterms:W3CDTF">2024-09-21T02:34:42+08:00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