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成都市兴彩化工有限公司</w:t>
      </w:r>
    </w:p>
    <w:p>
      <w:pPr/>
      <w:r>
        <w:rPr/>
        <w:t xml:space="preserve">商都市兴彩化工有限公司坐落于天府之国—成都，位于城东成华龙潭工业园区。是集科、工、贸于一体，*生产和销售塑料色母、塑料色粉、多功能母料及各国名厂之塑料原料、助剂、添加料、钛、颜料、染料、化工原料的*化公司。　　兴彩化工有限公司重视人才、重视管理，有*的研发队伍，聘请了国内知名企业工作多年、经验丰富的技术人员，吸收了国内外众多先进的管理经验和管理制度，开创了公司内部核心动力，发挥了本公司开拓创新  成都市兴彩化工有限公司是一家，所在地区位于四川成都市,我们以诚信、实力和质量获得业界的高度认可，坚持以客户为核心，“质量到位、服务*”的经营理念为广大客户提供*的服务。欢迎各界朋友莅临成都市兴彩化工有限公司参观、指导和业务洽谈。您如果对我们感兴趣的话，可以直接联系我们或者留下联系方式。联系人蒲红，电话：，传真：，联系地址：四川成都市。</w:t>
      </w:r>
    </w:p>
    <w:p>
      <w:pPr/>
      <w:r>
        <w:rPr/>
        <w:t xml:space="preserve">主营产品：生产(限分支机构经营)：色母、色粉、颜料、塑料制品；销售：色母、色粉、颜料、塑料制品、化工产品（不含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17:27:12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企业地址：成都市成华区二仙桥东路13号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法人代表：何勇</w:t>
      </w:r>
    </w:p>
    <w:p>
      <w:pPr/>
      <w:r>
        <w:rPr/>
        <w:t xml:space="preserve">手机号：</w:t>
      </w:r>
    </w:p>
    <w:p>
      <w:pPr/>
      <w:r>
        <w:rPr/>
        <w:t xml:space="preserve">联系人：蒲红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https://www.yyzq.team/post/38531.html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5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成都市兴彩化工有限公司</dc:title>
  <dc:description>仅供学习交流使用、请勿用途非法用途。违者后果自负！</dc:description>
  <dc:subject>https://www.yyzq.team/post/38531.html</dc:subject>
  <cp:keywords>企业名录,生产(限分支机构经营)：色母,色粉,颜料,塑料制品；销售：色母,塑料制品,化工产品（不含,公司</cp:keywords>
  <cp:category>企业名录</cp:category>
  <cp:lastModifiedBy>一叶知秋</cp:lastModifiedBy>
  <dcterms:created xsi:type="dcterms:W3CDTF">2024-09-21T10:32:06+08:00</dcterms:created>
  <dcterms:modified xsi:type="dcterms:W3CDTF">2024-09-21T10:32:06+08:00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