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广州艺诚机械厂(广州市艺佳机械设备有限公司)</dc:title>
  <dc:description>仅供学习交流使用、请勿用途非法用途。违者后果自负！</dc:description>
  <dc:subject>https://www.yyzq.team/post/210643.html</dc:subject>
  <cp:keywords>企业名录,小五金 模具 制帽整烫设备,生产型公司</cp:keywords>
  <cp:category>企业名录</cp:category>
  <cp:lastModifiedBy>一叶知秋</cp:lastModifiedBy>
  <dcterms:created xsi:type="dcterms:W3CDTF">2024-09-21T15:23:34+08:00</dcterms:created>
  <dcterms:modified xsi:type="dcterms:W3CDTF">2024-09-21T15:23:34+08:00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