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百赞精密机械（东莞）有限公司</w:t>
      </w:r>
    </w:p>
    <w:p>
      <w:pPr/>
      <w:r>
        <w:rPr/>
        <w:t xml:space="preserve">百赞精密机械有限公司，累积了20余年的技术与经验，*从事立式塑胶成型机的规划、设计、制造、销售与服务，制造出大批量高精密的注塑机，液压电器采用日本及台湾*产品，在快速、安全、耐用稳定性方面得到客户的一致好评。行销网络遍及世界各主要工业国家，包括东南亚、日本、欧洲、美国及南美洲等国、以自有品牌BZ行销全世界，并受到业界相当之肯定。</w:t>
      </w:r>
    </w:p>
    <w:p/>
    <w:p>
      <w:pPr/>
      <w:r>
        <w:rPr/>
        <w:t xml:space="preserve">    我们设计生产的注塑机涵盖范围非常广：锁模力从15吨-650吨，射出量从10克-3000克。主要产品有：立式锁模、卧式注射、提供标准机、电木机、单滑板、双滑板和多站转盘配置注塑机。</w:t>
      </w:r>
    </w:p>
    <w:p/>
    <w:p>
      <w:pPr/>
      <w:r>
        <w:rPr/>
        <w:t xml:space="preserve">    除此以外，为提升工作效率并针对不同行业客户的不同需求，我们还特别研发和生产了具有行业特性的专用机。如：LED支架专用机、水表专用机、制笔专用机、液态硅胶专用机等，以求大限度的满足客户的需求。同时，百赞全系列注塑机针对性地选配伺服电机、闭环系统、氮气辅助快速射出等，为今天的节能、低碳、高效注塑作出了一定的贡献。</w:t>
      </w:r>
    </w:p>
    <w:p/>
    <w:p>
      <w:pPr/>
      <w:r>
        <w:rPr/>
        <w:t xml:space="preserve">   我们的产品被广泛地运用在各行各业的塑料制品生产中。例如：汽车制造业、医疗器械行业、化妆品行业、刀具、洁具、家具、玩具、日用品、婴儿用品、电子接插件、光学镜片、背光板、手表机芯齿轮、鞋底、色板、软管、硬管等等。百赞塑机畅销市场二十余年，我们在给客户提供全方位的快捷服务的同时，还可向客户提供生产技术和成型工艺的咨询，甚至整厂设备之规划。我们的宗旨是让客户在各自的领域内取得强劲的竞争力和盈利能力。</w:t>
      </w:r>
    </w:p>
    <w:p/>
    <w:p>
      <w:pPr/>
      <w:r>
        <w:rPr/>
        <w:t xml:space="preserve">  主要产品有：立式注塑机、双色成型机、多站式转盘注塑机、液态硅胶机 、BMC电木机、陶瓷粉末注射成型机、单双滑板机等可根据客户需求定做。欢迎来样来图，我们将竭诚为您服务！</w:t>
      </w:r>
    </w:p>
    <w:p>
      <w:pPr/>
      <w:r>
        <w:rPr/>
        <w:t xml:space="preserve">主营产品：立式注塑机,双滑板立式注塑机,双色圆盘立式注塑机</w:t>
      </w:r>
    </w:p>
    <w:p>
      <w:pPr/>
      <w:r>
        <w:rPr/>
        <w:t xml:space="preserve">主要产品：立式注塑机 圆盘立式注塑机 注塑机 双滑板立式注塑机</w:t>
      </w:r>
    </w:p>
    <w:p>
      <w:pPr/>
      <w:r>
        <w:rPr/>
        <w:t xml:space="preserve">注册时间：2008-07-13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企业地址：广东省东莞市茶山镇增步卢屋工业区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品牌名称：百赞</w:t>
      </w:r>
    </w:p>
    <w:p>
      <w:pPr/>
      <w:r>
        <w:rPr/>
        <w:t xml:space="preserve">企业人数：300</w:t>
      </w:r>
    </w:p>
    <w:p>
      <w:pPr/>
      <w:r>
        <w:rPr/>
        <w:t xml:space="preserve">注册资本：200</w:t>
      </w:r>
    </w:p>
    <w:p>
      <w:pPr/>
      <w:r>
        <w:rPr/>
        <w:t xml:space="preserve">营业额：100000000</w:t>
      </w:r>
    </w:p>
    <w:p>
      <w:pPr/>
      <w:r>
        <w:rPr/>
        <w:t xml:space="preserve">法人代表：张‘S</w:t>
      </w:r>
    </w:p>
    <w:p>
      <w:pPr/>
      <w:r>
        <w:rPr/>
        <w:t xml:space="preserve">手机号：13798270293</w:t>
      </w:r>
    </w:p>
    <w:p>
      <w:pPr/>
      <w:r>
        <w:rPr/>
        <w:t xml:space="preserve">联系人：谌波</w:t>
      </w:r>
    </w:p>
    <w:p>
      <w:pPr/>
      <w:r>
        <w:rPr/>
        <w:t xml:space="preserve">邮箱：13798270293@163.com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https://www.yyzq.team/post/75937.html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9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百赞精密机械（东莞）有限公司</dc:title>
  <dc:description>仅供学习交流使用、请勿用途非法用途。违者后果自负！</dc:description>
  <dc:subject>https://www.yyzq.team/post/75937.html</dc:subject>
  <cp:keywords>企业名录,立式注塑机,双滑板立式注塑机,双色圆盘立式注塑机,生产型公司</cp:keywords>
  <cp:category>企业名录</cp:category>
  <cp:lastModifiedBy>一叶知秋</cp:lastModifiedBy>
  <dcterms:created xsi:type="dcterms:W3CDTF">2024-09-21T04:39:27+08:00</dcterms:created>
  <dcterms:modified xsi:type="dcterms:W3CDTF">2024-09-21T04:39:27+08:00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