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郑州弘创企业管理咨询有限公司</w:t>
      </w:r>
    </w:p>
    <w:p>
      <w:pPr/>
      <w:r>
        <w:rPr/>
        <w:t xml:space="preserve">我公司*污水处理机设备，破碎机，高分子絮凝剂等产品，如有需要请联系：177 8813 0776 刘经理</w:t>
      </w:r>
    </w:p>
    <w:p>
      <w:pPr/>
      <w:r>
        <w:rPr/>
        <w:t xml:space="preserve">主营产品：污水处理机设备，破碎机，高分子絮凝剂</w:t>
      </w:r>
    </w:p>
    <w:p>
      <w:pPr/>
      <w:r>
        <w:rPr/>
        <w:t xml:space="preserve">主要产品：污水处理机设备，破碎机，高分子絮凝剂</w:t>
      </w:r>
    </w:p>
    <w:p>
      <w:pPr/>
      <w:r>
        <w:rPr/>
        <w:t xml:space="preserve">注册时间：2017-04-25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注册地址：河南郑州市新郑市</w:t>
      </w:r>
    </w:p>
    <w:p>
      <w:pPr/>
      <w:r>
        <w:rPr/>
        <w:t xml:space="preserve">企业地址：河南自貿试验区郑州片区（郑东）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品牌名称：弘创</w:t>
      </w:r>
    </w:p>
    <w:p>
      <w:pPr/>
      <w:r>
        <w:rPr/>
        <w:t xml:space="preserve">企业人数：10</w:t>
      </w:r>
    </w:p>
    <w:p>
      <w:pPr/>
      <w:r>
        <w:rPr/>
        <w:t xml:space="preserve">注册资本：10</w:t>
      </w:r>
    </w:p>
    <w:p>
      <w:pPr/>
      <w:r>
        <w:rPr/>
        <w:t xml:space="preserve">营业额：100</w:t>
      </w:r>
    </w:p>
    <w:p>
      <w:pPr/>
      <w:r>
        <w:rPr/>
        <w:t xml:space="preserve">法人代表：刘国辉</w:t>
      </w:r>
    </w:p>
    <w:p>
      <w:pPr/>
      <w:r>
        <w:rPr/>
        <w:t xml:space="preserve">手机号：17788130776</w:t>
      </w:r>
    </w:p>
    <w:p>
      <w:pPr/>
      <w:r>
        <w:rPr/>
        <w:t xml:space="preserve">联系人：刘国辉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https://www.yyzq.team/post/33307.html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33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郑州弘创企业管理咨询有限公司</dc:title>
  <dc:description>仅供学习交流使用、请勿用途非法用途。违者后果自负！</dc:description>
  <dc:subject>https://www.yyzq.team/post/33307.html</dc:subject>
  <cp:keywords>企业名录,污水处理机设备,破碎机,高分子絮凝剂,生产型公司</cp:keywords>
  <cp:category>企业名录</cp:category>
  <cp:lastModifiedBy>一叶知秋</cp:lastModifiedBy>
  <dcterms:created xsi:type="dcterms:W3CDTF">2024-09-21T17:51:35+08:00</dcterms:created>
  <dcterms:modified xsi:type="dcterms:W3CDTF">2024-09-21T17:51:35+08:00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