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衡阳市友之邦装饰设计工程有限公司</w:t>
      </w:r>
    </w:p>
    <w:p>
      <w:pPr/>
      <w:r>
        <w:rPr/>
        <w:t xml:space="preserve">衡阳市友之邦装饰设计工程有限公司，于2003年4月创建，坐标湖南省衡阳市华新大道49号银泰红城二期。</w:t>
      </w:r>
    </w:p>
    <w:p/>
    <w:p>
      <w:pPr/>
      <w:r>
        <w:rPr/>
        <w:t xml:space="preserve">    经国家建设行政部门颁发的“建筑装修﹒幕墙设计乙级资质”+“建筑装修?幕墙工程承包贰级资质”，多年来主要服务于建筑室内外装饰装修设计、建筑幕墙设计、园林景观设计、文化项目规划设计；相关工程承包施工，中国建筑室内外装饰协会理事单位。现有国家注册高级设计师、二级建造师、中高级工程师38人，相关技术人员60人，施工人员300余，其技术力量雄厚、管理科学。十几年来，公司一直以合伙人机制模式，以品牌和文化为核心，在民生（智慧农贸市场标准化提质改造）、文旅、酒店、医院、教育、大型综合体、工程等领域，树立了一批深受好评精品工程，并多次荣获“全国优秀设计机构”、“全国优秀企业”、“湖南省优秀企业”、“湖南省标准化服务单位”、“衡阳市非公经济组织优秀党支部”等荣誉称号。</w:t>
      </w:r>
    </w:p>
    <w:p>
      <w:pPr/>
      <w:r>
        <w:rPr/>
        <w:t xml:space="preserve">主营产品：建筑室内外装饰装修设计、建筑幕墙设计、园林景观设计、文化项目规划设计</w:t>
      </w:r>
    </w:p>
    <w:p>
      <w:pPr/>
      <w:r>
        <w:rPr/>
        <w:t xml:space="preserve">主要产品：建筑室内外装饰装修设计、建筑幕墙设计、园林景观设计、文化项目规划设计</w:t>
      </w:r>
    </w:p>
    <w:p>
      <w:pPr/>
      <w:r>
        <w:rPr/>
        <w:t xml:space="preserve">注册时间：2003-03-04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注册地址：湖南衡阳市蒸湘区</w:t>
      </w:r>
    </w:p>
    <w:p>
      <w:pPr/>
      <w:r>
        <w:rPr/>
        <w:t xml:space="preserve">企业地址：华新大道49号银泰红城2期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品牌名称：友之邦</w:t>
      </w:r>
    </w:p>
    <w:p>
      <w:pPr/>
      <w:r>
        <w:rPr/>
        <w:t xml:space="preserve">企业人数：0</w:t>
      </w:r>
    </w:p>
    <w:p>
      <w:pPr/>
      <w:r>
        <w:rPr/>
        <w:t xml:space="preserve">注册资本：660</w:t>
      </w:r>
    </w:p>
    <w:p>
      <w:pPr/>
      <w:r>
        <w:rPr/>
        <w:t xml:space="preserve">营业额：0</w:t>
      </w:r>
    </w:p>
    <w:p>
      <w:pPr/>
      <w:r>
        <w:rPr/>
        <w:t xml:space="preserve">法人代表：王新春</w:t>
      </w:r>
    </w:p>
    <w:p>
      <w:pPr/>
      <w:r>
        <w:rPr/>
        <w:t xml:space="preserve">手机号：13416225326</w:t>
      </w:r>
    </w:p>
    <w:p>
      <w:pPr/>
      <w:r>
        <w:rPr/>
        <w:t xml:space="preserve">联系人：周小姐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https://www.yyzq.team/post/119732.html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7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衡阳市友之邦装饰设计工程有限公司</dc:title>
  <dc:description>仅供学习交流使用、请勿用途非法用途。违者后果自负！</dc:description>
  <dc:subject>https://www.yyzq.team/post/119732.html</dc:subject>
  <cp:keywords>企业名录,建筑室内外装饰装修设计,建筑幕墙设计,园林景观设计,文化项目规划设计,服务型公司</cp:keywords>
  <cp:category>企业名录</cp:category>
  <cp:lastModifiedBy>一叶知秋</cp:lastModifiedBy>
  <dcterms:created xsi:type="dcterms:W3CDTF">2024-09-21T01:50:33+08:00</dcterms:created>
  <dcterms:modified xsi:type="dcterms:W3CDTF">2024-09-21T01:50:33+08:00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