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在上海注册公司条件要求高吗知乎文章 </w:t>
      </w:r>
    </w:p>
    <w:p>
      <w:pPr/>
      <w:r>
        <w:rPr/>
        <w:t xml:space="preserve">在上海注册公司，条件要求高吗？</w:t>
      </w:r>
    </w:p>
    <w:p>
      <w:pPr/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随着我国经济的快速发展，上海作为中国的经济中心和国际大都市，吸引了众多企业和创业者前来注册公司。很多人对在上海注册公司的条件是否严格感到困惑。本文将详细解析在上海注册公司所需满足的条件，帮助您了解上海注册公司的具体要求。</w:t>
      </w:r>
    </w:p>
    <w:p>
      <w:pPr/>
      <w:r>
        <w:rPr/>
        <w:t xml:space="preserve">一、上海注册公司条件概述</w:t>
      </w:r>
    </w:p>
    <w:p>
      <w:pPr>
        <w:numPr>
          <w:ilvl w:val="0"/>
          <w:numId w:val="1"/>
        </w:numPr>
      </w:pPr>
      <w:r>
        <w:rPr/>
        <w:t xml:space="preserve">注册资本</w:t>
      </w:r>
    </w:p>
    <w:p>
      <w:pPr/>
      <w:r>
        <w:rPr/>
        <w:t xml:space="preserve">根据《公司法》规定，不同类型的公司注册资本要求不同。一般而言，有限责任公司的最低注册资本为人民币30万元，股份有限公司的最低注册资本为人民币500万元。特殊行业如国际货运代理公司，注册资本要求更高，最低为500万元人民币。</w:t>
      </w:r>
    </w:p>
    <w:p>
      <w:pPr>
        <w:numPr>
          <w:ilvl w:val="0"/>
          <w:numId w:val="2"/>
        </w:numPr>
      </w:pPr>
      <w:r>
        <w:rPr/>
        <w:t xml:space="preserve">公司名称</w:t>
      </w:r>
    </w:p>
    <w:p>
      <w:pPr/>
      <w:r>
        <w:rPr/>
        <w:t xml:space="preserve">公司名称需符合国家法律法规和相关规定，不得使用不规范的、涉嫌违法的或有欺诈性质的名称。公司名称还应当具备唯一性，不能与已经注册的公司名称相同或近似。</w:t>
      </w:r>
    </w:p>
    <w:p>
      <w:pPr>
        <w:numPr>
          <w:ilvl w:val="0"/>
          <w:numId w:val="3"/>
        </w:numPr>
      </w:pPr>
      <w:r>
        <w:rPr/>
        <w:t xml:space="preserve">注册地址</w:t>
      </w:r>
    </w:p>
    <w:p>
      <w:pPr/>
      <w:r>
        <w:rPr/>
        <w:t xml:space="preserve">注册地址需为实际存在的合法地址，不能是虚构的或未经批准的地址。注册地址还需符合国家安全、环保和城市规划等要求。住宅地址一般不能作为公司注册地址。</w:t>
      </w:r>
    </w:p>
    <w:p>
      <w:pPr>
        <w:numPr>
          <w:ilvl w:val="0"/>
          <w:numId w:val="4"/>
        </w:numPr>
      </w:pPr>
      <w:r>
        <w:rPr/>
        <w:t xml:space="preserve">法定代表人和董事、监事</w:t>
      </w:r>
    </w:p>
    <w:p>
      <w:pPr/>
      <w:r>
        <w:rPr/>
        <w:t xml:space="preserve">法定代表人必须是年满18周岁的中国公民或外国人，并具备一定的民事行为能力。董事和监事需符合国家法律法规和相关规定，且在工商及税务系统中无不良记录。</w:t>
      </w:r>
    </w:p>
    <w:p>
      <w:pPr>
        <w:numPr>
          <w:ilvl w:val="0"/>
          <w:numId w:val="5"/>
        </w:numPr>
      </w:pPr>
      <w:r>
        <w:rPr/>
        <w:t xml:space="preserve">股东</w:t>
      </w:r>
    </w:p>
    <w:p>
      <w:pPr/>
      <w:r>
        <w:rPr/>
        <w:t xml:space="preserve">注册公司至少需有一名股东，一人有限公司属于股东投资成立的公司。股东可以是自然人或法人。</w:t>
      </w:r>
    </w:p>
    <w:p>
      <w:pPr>
        <w:numPr>
          <w:ilvl w:val="0"/>
          <w:numId w:val="6"/>
        </w:numPr>
      </w:pPr>
      <w:r>
        <w:rPr/>
        <w:t xml:space="preserve">财务人员</w:t>
      </w:r>
    </w:p>
    <w:p>
      <w:pPr/>
      <w:r>
        <w:rPr/>
        <w:t xml:space="preserve">公司注册完成后，需提供财务人员身份信息，以便进行税务登记和发票购买。</w:t>
      </w:r>
    </w:p>
    <w:p>
      <w:pPr/>
      <w:r>
        <w:rPr/>
        <w:t xml:space="preserve">二、上海注册公司条件要求高吗？</w:t>
      </w:r>
    </w:p>
    <w:p>
      <w:pPr>
        <w:numPr>
          <w:ilvl w:val="0"/>
          <w:numId w:val="7"/>
        </w:numPr>
      </w:pPr>
      <w:r>
        <w:rPr/>
        <w:t xml:space="preserve">相比其他城市，上海注册公司条件较为严格，主要体现在注册资本、注册地址、法定代表人等方面。但这也意味着上海对企业的规范程度较高，有利于企业长远发展。</w:t>
      </w:r>
    </w:p>
    <w:p>
      <w:pPr>
        <w:numPr>
          <w:ilvl w:val="0"/>
          <w:numId w:val="7"/>
        </w:numPr>
      </w:pPr>
      <w:r>
        <w:rPr/>
        <w:t xml:space="preserve">上海注册公司条件要求高，有利于提升企业竞争力。在市场竞争激烈的环境下，具备较高条件的企业更容易获得投资者的信任和市场的认可。</w:t>
      </w:r>
    </w:p>
    <w:p>
      <w:pPr>
        <w:numPr>
          <w:ilvl w:val="0"/>
          <w:numId w:val="7"/>
        </w:numPr>
      </w:pPr>
      <w:r>
        <w:rPr/>
        <w:t xml:space="preserve">虽然上海注册公司条件要求高，但流程相对规范，只要提前了解相关政策，一般不会遇到太大困难。</w:t>
      </w:r>
    </w:p>
    <w:p>
      <w:pPr/>
    </w:p>
    <w:p>
      <w:pPr/>
      <w:r>
        <w:rPr/>
        <w:t xml:space="preserve">在上海注册公司条件要求较高，但这是为了保障市场秩序和企业健康发展。只要提前做好准备，了解相关政策，注册公司并非难事。希望本文能为您提供有益的帮助。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https://www.yyzq.team/post/408180.html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7EC7D5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B27AF48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0639D5C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BA037FD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22F4F75B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2FBDEE39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6508F15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81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在上海注册公司条件要求高吗知乎文章 </dc:title>
  <dc:description>仅供学习交流使用、请勿用途非法用途。违者后果自负！</dc:description>
  <dc:subject>https://www.yyzq.team/post/408180.html</dc:subject>
  <cp:keywords>注册公司,上海,条件,要求,地址</cp:keywords>
  <cp:category>注册公司</cp:category>
  <cp:lastModifiedBy>一叶知秋</cp:lastModifiedBy>
  <dcterms:created xsi:type="dcterms:W3CDTF">2024-09-20T17:24:26+08:00</dcterms:created>
  <dcterms:modified xsi:type="dcterms:W3CDTF">2024-09-20T17:24:26+08:00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