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安平县技嘉丝网制品有限公司(安平县丝网厂)</w:t>
      </w:r>
    </w:p>
    <w:p>
      <w:pPr/>
      <w:r>
        <w:rPr/>
        <w:t xml:space="preserve">安平县技嘉丝网制品有限公司位于“中国丝网之乡—安平县”我公司*生产:柔性防风抑尘网、盖土网、遮阳网。  防风抑尘网应用范围相当广泛，在农业上防风网用于提供对农作物的微气候;在沙化比较严重的地区，用于减少沙石堆积;在环境保护中，防风网能减少散料物体装卸和堆放过程中的逸散,特别适用于储煤场、矿石等露天散料堆场。</w:t>
      </w:r>
    </w:p>
    <w:p/>
    <w:p>
      <w:pPr/>
      <w:r>
        <w:rPr/>
        <w:t xml:space="preserve">柔性防风抑尘网采用高密度聚乙烯高密度聚丙烯作为原料，在原料中加入多种化学试剂经过特殊工艺制作而成。由于原料质量优异，在自然环境下使用寿命比较长!　该产品具有防火安全系数高、阻燃性能好、坚实耐用、高抗拉、韧性好等特点。还可以有效吸收太阳紫外强光，用于城市美化。</w:t>
      </w:r>
    </w:p>
    <w:p/>
    <w:p>
      <w:pPr/>
      <w:r>
        <w:rPr/>
        <w:t xml:space="preserve">柔性防风抑尘网可加工成不同颜色，外观效果比较好，而且此项技术成本低、安装方便。一次投资，长期受益，基本上不需要维护。</w:t>
      </w:r>
    </w:p>
    <w:p/>
    <w:p>
      <w:pPr/>
      <w:r>
        <w:rPr/>
        <w:t xml:space="preserve">实体厂家，规模实力雄厚，拉丝、织网、一条龙服务。可根据客户需求进行生产加工。低价批发零售，期待与您的合作！！</w:t>
      </w:r>
    </w:p>
    <w:p>
      <w:pPr/>
      <w:r>
        <w:rPr/>
        <w:t xml:space="preserve">主营产品：生产加工</w:t>
      </w:r>
    </w:p>
    <w:p>
      <w:pPr/>
      <w:r>
        <w:rPr/>
        <w:t xml:space="preserve">主要产品：柔性防风抑尘网  盖土网  遮阳网</w:t>
      </w:r>
    </w:p>
    <w:p>
      <w:pPr/>
      <w:r>
        <w:rPr/>
        <w:t xml:space="preserve">注册时间：2019-01-29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企业地址：南环工业园区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品牌名称：防风网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法人代表：贺喜清</w:t>
      </w:r>
    </w:p>
    <w:p>
      <w:pPr/>
      <w:r>
        <w:rPr/>
        <w:t xml:space="preserve">手机号：15531801373</w:t>
      </w:r>
    </w:p>
    <w:p>
      <w:pPr/>
      <w:r>
        <w:rPr/>
        <w:t xml:space="preserve">联系人：贺经理</w:t>
      </w:r>
    </w:p>
    <w:p>
      <w:pPr/>
      <w:r>
        <w:rPr/>
        <w:t xml:space="preserve">邮箱：295355401@qq.com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https://www.yyzq.team/post/232633.html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6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安平县技嘉丝网制品有限公司(安平县丝网厂)</dc:title>
  <dc:description>仅供学习交流使用、请勿用途非法用途。违者后果自负！</dc:description>
  <dc:subject>https://www.yyzq.team/post/232633.html</dc:subject>
  <cp:keywords>企业名录,生产加工,生产型公司</cp:keywords>
  <cp:category>企业名录</cp:category>
  <cp:lastModifiedBy>一叶知秋</cp:lastModifiedBy>
  <dcterms:created xsi:type="dcterms:W3CDTF">2024-09-21T16:21:58+08:00</dcterms:created>
  <dcterms:modified xsi:type="dcterms:W3CDTF">2024-09-21T16:21:58+08:00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