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昌乐裕兴织带有限公司</w:t>
      </w:r>
    </w:p>
    <w:p>
      <w:pPr/>
      <w:r>
        <w:rPr/>
        <w:t xml:space="preserve">                                             潍坊裕兴织带有限公司是2006年投资兴建的独资企业，注册资金100万人民币，现有员工100余人，年销售额2000万元人民币，80%产品外销,是国内大型*织带厂家之一. 设备：拥有台湾产高速无梭织带机一百余台套，提花机十余台，瑞士和台湾产绒带机、意大利产包覆捻绳机、韩国产勾绳机以及香港产七色印花机、单色丝网印花机及三色丝网平版印刷机、热转移机及韩国产热裁断机、高温连续染色机、翻染机 、高温染纱缸等几十台套。管理理念：诚实 守信 创新 服务 双赢。是公司永远不变的宗旨      </w:t>
      </w:r>
    </w:p>
    <w:p>
      <w:pPr/>
      <w:r>
        <w:rPr/>
        <w:t xml:space="preserve">主营产品：纺织辅料;工艺品;饰品;圣诞带;服装辅料;织带;商标带;丝带;</w:t>
      </w:r>
    </w:p>
    <w:p>
      <w:pPr/>
      <w:r>
        <w:rPr/>
        <w:t xml:space="preserve">主要产品：纺织辅料;工艺品;饰品;圣诞带;服装辅料;织带;商标带;丝带</w:t>
      </w:r>
    </w:p>
    <w:p>
      <w:pPr/>
      <w:r>
        <w:rPr/>
        <w:t xml:space="preserve">注册时间：2010-10-18 12:54:42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山东 昌乐</w:t>
      </w:r>
    </w:p>
    <w:p>
      <w:pPr/>
      <w:r>
        <w:rPr/>
        <w:t xml:space="preserve">企业地址：中国 山东 昌乐县 山东昌乐鄌郚工业园</w:t>
      </w:r>
    </w:p>
    <w:p>
      <w:pPr/>
      <w:r>
        <w:rPr/>
        <w:t xml:space="preserve">企业类型：一人有限责任公司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法人代表：郑滨</w:t>
      </w:r>
    </w:p>
    <w:p>
      <w:pPr/>
      <w:r>
        <w:rPr/>
        <w:t xml:space="preserve">手机号：13563621177</w:t>
      </w:r>
    </w:p>
    <w:p>
      <w:pPr/>
      <w:r>
        <w:rPr/>
        <w:t xml:space="preserve">联系人：郑滨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昌乐裕兴织带有限公司</dc:title>
  <dc:description>仅供学习交流使用、请勿用途非法用途。违者后果自负！</dc:description>
  <dc:subject>https://www.yyzq.team/post/21191.html</dc:subject>
  <cp:keywords>企业名录,纺织辅料,工艺品,饰品,圣诞带,服装辅料,织带,商标带,丝带,生产加工公司</cp:keywords>
  <cp:category>企业名录</cp:category>
  <cp:lastModifiedBy>一叶知秋</cp:lastModifiedBy>
  <dcterms:created xsi:type="dcterms:W3CDTF">2024-09-21T15:45:28+08:00</dcterms:created>
  <dcterms:modified xsi:type="dcterms:W3CDTF">2024-09-21T15:45:28+08:00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